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17D1A" w14:textId="74A7964F" w:rsidR="004A0B13" w:rsidRDefault="00A42CFE" w:rsidP="00A42CFE">
      <w:r>
        <w:t>ELIZABETH</w:t>
      </w:r>
      <w:r w:rsidR="00A771AE">
        <w:t xml:space="preserve"> HITCHES</w:t>
      </w:r>
      <w:r>
        <w:t>:</w:t>
      </w:r>
      <w:r w:rsidR="004A0B13">
        <w:t xml:space="preserve"> </w:t>
      </w:r>
      <w:r>
        <w:t>Welcome, everyone. Thank you for joining us today. My name is Elizabeth Hitches. I'm a researcher and teacher of inclusive education and the co-facilitator of UDL Studio and the A Lot Of Things</w:t>
      </w:r>
      <w:r w:rsidR="00B355C0">
        <w:t xml:space="preserve"> (</w:t>
      </w:r>
      <w:proofErr w:type="spellStart"/>
      <w:r w:rsidR="00B355C0">
        <w:t>ILOTA</w:t>
      </w:r>
      <w:proofErr w:type="spellEnd"/>
      <w:r w:rsidR="00B355C0">
        <w:t>)</w:t>
      </w:r>
      <w:r>
        <w:t xml:space="preserve"> podcast here at ADCET. My pronouns are she/her. I'm a white woman in my 30s with brown hair. And on this spring day in Australia, wearing a dark blue jumper. Or if you're joining us from the US, where our colleagues are joining, a blue sweater. This webinar is being live captioned. To activate the captions click the CC button in the toolbar that is located, either on the top or the bottom of your screen. We also have captions available via browser, which will now be added to the chat box.</w:t>
      </w:r>
    </w:p>
    <w:p w14:paraId="42614D3F" w14:textId="77777777" w:rsidR="004A0B13" w:rsidRDefault="00A42CFE" w:rsidP="00A42CFE">
      <w:r>
        <w:t xml:space="preserve">ADCET is hosted on Lutruwita, Tasmanian Aboriginal land. And in the spirit of reconciliation ADCET respectfully acknowledges the Lutruwita nations </w:t>
      </w:r>
      <w:proofErr w:type="gramStart"/>
      <w:r>
        <w:t>and also</w:t>
      </w:r>
      <w:proofErr w:type="gramEnd"/>
      <w:r>
        <w:t xml:space="preserve"> recognises the Aboriginal history and culture of the land. And we pay our respects to Elders past and present, and to the many Aboriginal people that did not make Elder status. I also acknowledge all other countries and lands from participants in this meeting, </w:t>
      </w:r>
      <w:proofErr w:type="gramStart"/>
      <w:r>
        <w:t>and also</w:t>
      </w:r>
      <w:proofErr w:type="gramEnd"/>
      <w:r>
        <w:t xml:space="preserve"> acknowledge their Elders and ancestors and their legacy to us, and any Aboriginal and Torres Strait Islander people joining this webinar today.</w:t>
      </w:r>
    </w:p>
    <w:p w14:paraId="25EF859A" w14:textId="77777777" w:rsidR="004A0B13" w:rsidRDefault="00A42CFE" w:rsidP="00A42CFE">
      <w:r>
        <w:t>Here in Australia we've seen increasing interest in implementing and scaling up universal design for learning, UDL in higher education. But many of us ask, where do we start, and if we've started, how do we build on this? I'm very excited that there is a fantastic resource now available and we are very lucky to have with us today some colleagues who have led to its development and are here to introduce it. So today's webinar, UDL in Higher Education, Campus Implementation Criteria Roadmap, presented by Dr Anne Ristow, Dr Natsuko Takemae and Luis Perez is an interactive workshop where participants will have the opportunity to engage with the Campus Implementation Criteria Roadmap, a new CAST-supported resource designed to guide and recognise high quality campus level UDL implementation.</w:t>
      </w:r>
    </w:p>
    <w:p w14:paraId="220BC035" w14:textId="77777777" w:rsidR="004A0B13" w:rsidRDefault="00A42CFE" w:rsidP="00A42CFE">
      <w:r>
        <w:t>Now, before we begin a few more housekeeping details. This webinar is being live captioned by Jason from Captify Live and will be recorded. The recording will be available on ADCET in the coming days. The presentation will run for around 45 or 50 minutes and then at the end there will be 10 or so minutes for questions. Throughout this presentation please feel free to use the chat box with us and each other. Please remember to choose everyone, so everyone can read what you have to say. Anne, Natsuko and Luis are happy to answer questions at the end and there will also be some interactive elements. If you have a question you would like asked please use the Q&amp;A box, rather than the chat box, so it doesn't get lost. Also, please feel free to use the reaction emojis during the presentation. And can we start that and please send some reacts to our presenters today, Anne, Natsuko, and Luis. And I'll now hand over to Luis.</w:t>
      </w:r>
    </w:p>
    <w:p w14:paraId="2CB1CC4F" w14:textId="0BD389D4" w:rsidR="004A0B13" w:rsidRDefault="00A42CFE" w:rsidP="00A42CFE">
      <w:r>
        <w:t>LUIS</w:t>
      </w:r>
      <w:r w:rsidR="00A771AE">
        <w:t xml:space="preserve"> </w:t>
      </w:r>
      <w:r w:rsidR="00A771AE" w:rsidRPr="00A771AE">
        <w:t>PEREZ</w:t>
      </w:r>
      <w:r>
        <w:t>:</w:t>
      </w:r>
      <w:r w:rsidR="004A0B13">
        <w:t xml:space="preserve"> </w:t>
      </w:r>
      <w:r>
        <w:t>Thank you so much, Elizabeth, and thank you to ADCET for having us this evening for me. I believe it's morning the next day for you. So this is a great pleasure for us. We have a best practice that we follow at CAST. CAST is the organisation, the international nonprofit that originated the universal design for learning principles. We are a virtual nonprofit originally based in the Boston area, but now everybody works virtually. And one of our best practices is to share a home-based document. And so I will read the link out loud. It's bit.ly, B-I-T dot L-Y, forward slash U-D-L dash C-I-C. UDL and C-I-C are capitalised, it's case sensitive, but this will open a Google doc where we have shared all of the links that we're going to mention today, as well as our presenter information and some additional information, just so that you can follow along with the presentation. You can also scan the QR code that's on the screen.</w:t>
      </w:r>
    </w:p>
    <w:p w14:paraId="2C631C53" w14:textId="77777777" w:rsidR="004A0B13" w:rsidRDefault="00A42CFE" w:rsidP="00A42CFE">
      <w:r>
        <w:lastRenderedPageBreak/>
        <w:t>So with that let's do some quick introductions. I am the Director of Disability and Accessibility at CAST, and I've been at CAST for the last nine years. Full disclosure, I am a user of assistive technology. I do have a print disability. It's a visual impairment. And so I use a range of different technologies, including text-to-speech, screen readers, magnification. And the reason why I'm here is UDL. I would not be here with you all if I had not learned about UDL and benefitted from UDL design instruction in graduate school after I was diagnosed with a disability. I am a Hispanic man and I'm coming to you from my home office in the west coast of Florida. I'm wearing a dark blue shirt and a hat today and I also wear glasses. With that I'm going to turn it over to Natsuko to do an introduction and then Anne.</w:t>
      </w:r>
    </w:p>
    <w:p w14:paraId="1A5CC97D" w14:textId="0D490ADA" w:rsidR="004A0B13" w:rsidRDefault="00A42CFE" w:rsidP="00A42CFE">
      <w:r>
        <w:t>NATSUKO</w:t>
      </w:r>
      <w:r w:rsidR="00A771AE">
        <w:t xml:space="preserve"> </w:t>
      </w:r>
      <w:r w:rsidR="00A771AE" w:rsidRPr="00A771AE">
        <w:t>TAKEMAE</w:t>
      </w:r>
      <w:r>
        <w:t>:</w:t>
      </w:r>
      <w:r w:rsidR="004A0B13">
        <w:t xml:space="preserve"> </w:t>
      </w:r>
      <w:r>
        <w:t>Thank you, Luis. Hi, everyone. My name is Natsuko Takemae. I am an Asian woman from Japan and I have brown hair and I'm wearing white and blue plaid-rimmed glasses. It's hard to - well, I'm not sure. It's going to clarify my appearance but I hope so. My pronouns is she/her and I am coming from my home office in Connecticut State in the United States, upper part of upper New York, New York. So nice meeting with you all. I'm passing the baton to Anne.</w:t>
      </w:r>
    </w:p>
    <w:p w14:paraId="4A2C9D23" w14:textId="5EDB2EFC" w:rsidR="004A0B13" w:rsidRDefault="00A42CFE" w:rsidP="00A42CFE">
      <w:r>
        <w:t>ANNE</w:t>
      </w:r>
      <w:r w:rsidR="00A142F5">
        <w:t xml:space="preserve"> RISTOW</w:t>
      </w:r>
      <w:r>
        <w:t>:</w:t>
      </w:r>
      <w:r w:rsidR="004A0B13">
        <w:t xml:space="preserve"> </w:t>
      </w:r>
      <w:r>
        <w:t xml:space="preserve">Well, hello, everyone. I am Anne Ristow and I am a Chair Editor with Natsuko on the UDL and Higher Education Campus Implementation Criteria Roadmap that we're excited to share with you today. I come from my makeshift office at home, which is my dining room table </w:t>
      </w:r>
      <w:proofErr w:type="gramStart"/>
      <w:r>
        <w:t>at the moment</w:t>
      </w:r>
      <w:proofErr w:type="gramEnd"/>
      <w:r>
        <w:t xml:space="preserve"> because we're remodelling the office. And I am an American woman, long blonde hair, brown eyes. It is a rainy day here in sunny Florida, USA. And my pronouns are she/her.</w:t>
      </w:r>
    </w:p>
    <w:p w14:paraId="702996C6" w14:textId="77777777" w:rsidR="004A0B13" w:rsidRDefault="00A42CFE" w:rsidP="00A42CFE">
      <w:r>
        <w:t>LUIS:</w:t>
      </w:r>
      <w:r w:rsidR="004A0B13">
        <w:t xml:space="preserve"> </w:t>
      </w:r>
      <w:r>
        <w:t xml:space="preserve">And believe it or not, Anne and I are very close to each other. We're </w:t>
      </w:r>
      <w:proofErr w:type="gramStart"/>
      <w:r>
        <w:t>actually separated</w:t>
      </w:r>
      <w:proofErr w:type="gramEnd"/>
      <w:r>
        <w:t xml:space="preserve"> by a bay here. But we hardly see each other in person, right? So most of our work is virtual. Also, she couldn't be with us today but I want to acknowledge Sam Johnston. Sam is our Chief Post-Secondary and Workforce Development Officer at CAST and really supports our efforts around expanding the reach of UDL, not only in post-secondary education but in the workforce as well, to make sure that everyone has the opportunity to, you know, reach their career and workforce goals. So, Sam, thank you for making all this work possible and </w:t>
      </w:r>
      <w:proofErr w:type="gramStart"/>
      <w:r>
        <w:t>really great</w:t>
      </w:r>
      <w:proofErr w:type="gramEnd"/>
      <w:r>
        <w:t>. Wish you could be here with us, but I know you're here with us in spirit today.</w:t>
      </w:r>
    </w:p>
    <w:p w14:paraId="7A2692A2" w14:textId="77777777" w:rsidR="004A0B13" w:rsidRDefault="00A42CFE" w:rsidP="00A42CFE">
      <w:r>
        <w:t>All right. So when we talk about the UDL Campus Implementation Criteria we really talk about different layers. And each of us is going to take a different one. I'm going to take the first one, layer one, which is the four domains. And those four domains are culture and environment, teaching and learning, leadership and management and professional learning. And the way that I often think about this idea of domains is that they're interconnected. Right. We kind of separate them for ease of explanation, but they really work together. They're synergistic. Right. They kind of reinforce each other. So let's look at these four domains in a little bit more detail.</w:t>
      </w:r>
    </w:p>
    <w:p w14:paraId="5141ABBB" w14:textId="77777777" w:rsidR="004A0B13" w:rsidRDefault="00A42CFE" w:rsidP="00A42CFE">
      <w:r>
        <w:t>So first is the culture and environment. And this really encompasses our shared values, our policies, our practices that advance access and belonging. And this is often one of the ones of the domains that's going to take the most work, it's going to take the longest, but it's the one that's really going to pay the most dividend, because it's going to be the one that's going to be most lasting. So the work that we really spend to support culture, support an inclusive environment, really pays off and really supports the other domains that we're going to talk about.</w:t>
      </w:r>
    </w:p>
    <w:p w14:paraId="66E8E3BB" w14:textId="77777777" w:rsidR="004A0B13" w:rsidRDefault="00A42CFE" w:rsidP="00A42CFE">
      <w:r>
        <w:t xml:space="preserve">Next we have the teaching and learning domain, and for many of us that are on the call tonight this is really our passion. Right. There's teaching and making sure that people can accomplish their learning goals. And what we want is to create an inclusive and flexible teaching and </w:t>
      </w:r>
      <w:r>
        <w:lastRenderedPageBreak/>
        <w:t xml:space="preserve">learning experience for everyone. And I love that word experience, because it's not just the environment. It's your entire experience, your interaction with that environment. Right. And I love the words inclusive and flexible. With UDL we want to create flexible experiences where you have options, because it's through those options that you're able to customise the learning environment to work for you. Right. For the unique you that you bring to the learning experience. But at the same time it's not just about providing flexibility. Those options that we provide </w:t>
      </w:r>
      <w:proofErr w:type="gramStart"/>
      <w:r>
        <w:t>have to</w:t>
      </w:r>
      <w:proofErr w:type="gramEnd"/>
      <w:r>
        <w:t xml:space="preserve"> be inclusive. Because if there's not inclusivity, if there's not accessibility, then none of those options may work for somebody. So we want to make sure that we focus on both, inclusivity and flexibility.</w:t>
      </w:r>
    </w:p>
    <w:p w14:paraId="241B9544" w14:textId="77777777" w:rsidR="004A0B13" w:rsidRDefault="00A42CFE" w:rsidP="00A42CFE">
      <w:r>
        <w:t xml:space="preserve">Next we have the leadership and management domain. These are the structures, the resources, the decision-making processes that enable UDL across campus. And I would say from doing this kind of work for a long time, I think the biggest mixed conception here is that we lead from the top. And in most cases when we lead from the top, the change is </w:t>
      </w:r>
      <w:proofErr w:type="gramStart"/>
      <w:r>
        <w:t>really not</w:t>
      </w:r>
      <w:proofErr w:type="gramEnd"/>
      <w:r>
        <w:t xml:space="preserve"> lasting. Because, again, it doesn't reach into the other domain of culture and environment in a way that's sustainable. So instead I look to say, we need to lead from the middle. We need to have a vision, right, from our leadership. And at the same time we need to be responsive to what's happening on the ground, in individual classrooms, individual departments, and then that conversation needs to meet somewhere in the middle. So that's what I mean by leading from the middle.</w:t>
      </w:r>
    </w:p>
    <w:p w14:paraId="3E0FF767" w14:textId="77777777" w:rsidR="004A0B13" w:rsidRDefault="00A42CFE" w:rsidP="00A42CFE">
      <w:r>
        <w:t>And then finally the professional learning domain. Right. That's the ongoing learning and development that builds UDL knowledge and practices at all levels. And this is about capacity building. Right. We can't ask people to do certain things if we don't prepare them to do them, if we don't give them the skills and the resources that they need to be able to do it. That's just not practical or realistic. So, again, these four domains really are interactive. Right. And there's a lot of overlap and they work together to support each other in a synergistic way. So now I'm going to turn it over, I think, to Nasuko to talk to us about layer number two.</w:t>
      </w:r>
    </w:p>
    <w:p w14:paraId="74DD80B9" w14:textId="6DCFE786" w:rsidR="004A0B13" w:rsidRDefault="007062B8" w:rsidP="00A42CFE">
      <w:r>
        <w:t>NATSUKO</w:t>
      </w:r>
      <w:r w:rsidR="00A42CFE">
        <w:t>:</w:t>
      </w:r>
      <w:r w:rsidR="004A0B13">
        <w:t xml:space="preserve"> </w:t>
      </w:r>
      <w:r w:rsidR="00A42CFE">
        <w:t>Yes. Thank you, Luis. So those four domains work together in the same manner there are specific elements under each domain and if they're indicators they work cohesively together and they guide us as a shared framework and we build upon each other and as we enter through multiple entry points. So you may have specific elements that you are empowered and you identify as assets and some other elements you may identify as opportunities to start and grow. So they incorporate together, make it stronger and more inclusive campus.</w:t>
      </w:r>
    </w:p>
    <w:p w14:paraId="4B577F08" w14:textId="77777777" w:rsidR="004A0B13" w:rsidRDefault="00A42CFE" w:rsidP="00A42CFE">
      <w:r>
        <w:t>And next up is elements and indicators. Luis, would you mind going forward? Next slide, please. Thank you so much. So they work together, as I mentioned earlier. There are four domains, specific elements under those elements as umbrella. There are specific indicators. So the next slide shows - identifies UDL-CIC domain number two as an example, and this is directly taken from the CAST website. And all domains and elements, indicators are available in the CAST website. So, for instance, in this domain number two - sorry, could you go back? Thank you so much, Luis. In this domain number two, teaching and learning, for instance, there are seven elements and each element has its intention. We intentionally incorporate these elements and then there are indicators. So, for instance, element number one focuses on learning goals and their indicators branch out as clearly defined goals, communicated in ways that are accessible, perceivable, understandable and can be expressed by learners as we centre around learners and separate it from the means to achieve them so they allow multiple paths to achieve and expressed in a way that highlight their relevance to learners. So in each element and indicators follow these patterns. Thank you, Luis. I'm passing the torch to Anne.</w:t>
      </w:r>
    </w:p>
    <w:p w14:paraId="04931A4E" w14:textId="77777777" w:rsidR="004A0B13" w:rsidRDefault="00A42CFE" w:rsidP="00A42CFE">
      <w:r>
        <w:lastRenderedPageBreak/>
        <w:t>ANNE:</w:t>
      </w:r>
      <w:r w:rsidR="004A0B13">
        <w:t xml:space="preserve"> </w:t>
      </w:r>
      <w:r>
        <w:t xml:space="preserve">Thank you, Natsuko. So you heard about the four domains from Luis, and Natsuko shared about the elements. There are </w:t>
      </w:r>
      <w:proofErr w:type="gramStart"/>
      <w:r>
        <w:t>actually 20</w:t>
      </w:r>
      <w:proofErr w:type="gramEnd"/>
      <w:r>
        <w:t xml:space="preserve"> elements across those four domains with indicators and intents for each. And I'm going to share with you about the layer 3, which is the continuum of practice. And continuum of practice looks at those levels of explore and implement, scale up and systems change, culture change is that fourth level. And those levels are common throughout the continuum of practice throughout each of those domains in relationship to the elements that we researched.</w:t>
      </w:r>
    </w:p>
    <w:p w14:paraId="2C1D3F33" w14:textId="77777777" w:rsidR="004A0B13" w:rsidRDefault="00A42CFE" w:rsidP="00A42CFE">
      <w:r>
        <w:t xml:space="preserve">And something that we didn't share at the start is we had an international group of people in our special implementation group from CAST working on this work over four years. We had the larger group of a solid two or more years. And so bringing together those practices that are intentional in higher ed and looking at how we could level them up through a UDL lens was a huge way to connect </w:t>
      </w:r>
      <w:proofErr w:type="gramStart"/>
      <w:r>
        <w:t>all of</w:t>
      </w:r>
      <w:proofErr w:type="gramEnd"/>
      <w:r>
        <w:t xml:space="preserve"> this work. So if we can go ahead and go to the next slide.</w:t>
      </w:r>
    </w:p>
    <w:p w14:paraId="332B1954" w14:textId="77777777" w:rsidR="004A0B13" w:rsidRDefault="00A42CFE" w:rsidP="00A42CFE">
      <w:r>
        <w:t>So I already shared with you those four levels, and it doesn't matter where you're starting to us, it means just start. Everyone will be in different places. You might be - I was just doing some reflecting before we started tonight and writing out some examples and I'm working on some research right now. And in that area I'm really in implementation phase of UDL, with my program that I lead and my department that I'm Chair of. And there's other areas that when I bring in more departmental focuses, we're in the exploration stage because it means getting more mindset shifts and more work done in a different way, but we're still making that movement forward. So what I love about the continuum of practice is that we - as we know more we also, like, rate ourselves a little harder too. It's like we may also have a change of faculty numbers or an influx of new instructors. And so that might move us on our scale. The important thing with the continuum, I want you to remember, is that it's about making motion and making movement in that lens of sharing what UDL is in action and in real life, not just in our vernacular. So can you go ahead and go to the next slide, please.</w:t>
      </w:r>
    </w:p>
    <w:p w14:paraId="5CF9601D" w14:textId="77777777" w:rsidR="004A0B13" w:rsidRDefault="00A42CFE" w:rsidP="00A42CFE">
      <w:r>
        <w:t xml:space="preserve">So let's break down explore. This is about building awareness and readiness, and it's </w:t>
      </w:r>
      <w:proofErr w:type="gramStart"/>
      <w:r>
        <w:t>really about</w:t>
      </w:r>
      <w:proofErr w:type="gramEnd"/>
      <w:r>
        <w:t xml:space="preserve"> you're in those initial stages about learning UDL and identifying your needs and your assets, thinking about implementation across your spaces, and supporting teams might begin to assist faculty and staff. You could also be working on this solo and be in the explorer level. So we have an example on the next slide where it really is about building that awareness of UDL and exploring how it connects to our teaching and learning goals when we're looking at teaching and learning as our domain. It's about bringing conversations together, that campus dialogue, the needs and asset mapping, knowing what we need and planning for it, and just getting those initial learning opportunities going.</w:t>
      </w:r>
    </w:p>
    <w:p w14:paraId="38E30504" w14:textId="77777777" w:rsidR="004A0B13" w:rsidRDefault="00A42CFE" w:rsidP="00A42CFE">
      <w:r>
        <w:t xml:space="preserve">An example that I wrote out using culture and environment was looking at element four, which focuses on our higher ed organisations, designing learning spaces to support their ability. And I'm doing some research on spatial proficiency in the environment. And so the intent of </w:t>
      </w:r>
      <w:proofErr w:type="gramStart"/>
      <w:r>
        <w:t>really intentionally</w:t>
      </w:r>
      <w:proofErr w:type="gramEnd"/>
      <w:r>
        <w:t xml:space="preserve"> designing to reduce barriers so that - or like looking at our existing design to revise that to reduce the barriers are important for proactive designing. And then indicators that we would relate this work to here at a level 1 would be, like, looking at improving accessibility. Just initially, how are we defining that? What - do we have common language, common understanding? What social, emotional or cultural needs are we addressing through this work that we're doing with spatial proficiency? And then how are we promoting learner agency with it? And so continuum 1, when we look at that level 1 of explore, we're looking at the initial exploration. We have limited exposure, access to basic supports are a focus for our learner experiences and we want to build on that. Our actions would be things like openness to change </w:t>
      </w:r>
      <w:r>
        <w:lastRenderedPageBreak/>
        <w:t xml:space="preserve">or abandoning existing practices because you always </w:t>
      </w:r>
      <w:proofErr w:type="gramStart"/>
      <w:r>
        <w:t>have to</w:t>
      </w:r>
      <w:proofErr w:type="gramEnd"/>
      <w:r>
        <w:t xml:space="preserve"> think about, what are you keeping for no reason and what can UDL really offer your students that you're serving.</w:t>
      </w:r>
    </w:p>
    <w:p w14:paraId="6A4DED56" w14:textId="77777777" w:rsidR="004A0B13" w:rsidRDefault="00A42CFE" w:rsidP="00A42CFE">
      <w:r>
        <w:t>And then when you think about communication practices at that first level, we're really looking at information dissemination. And how are we changing the narrative that we currently are telling or sharing? And we're looking at inclusive participation. So open dialogues from faculty, from students, even facility services because we're in this example. It's looking at the learning environment itself. And accessibility. How are we making sure that that there's multiple purposes and needs of different abilities being met through the designs that we're bringing in. So that would be an example of level 1. Explore, I can't give you as many details for each examples, but let's go ahead to our next level in the continuum, which is implement.</w:t>
      </w:r>
    </w:p>
    <w:p w14:paraId="18ED264D" w14:textId="77777777" w:rsidR="004A0B13" w:rsidRDefault="00A42CFE" w:rsidP="00A42CFE">
      <w:r>
        <w:t xml:space="preserve">When we think about implement it's that initiating support. We're collecting data, not only to monitor our learning progress in spaces, we're also like making sure that we're starting a plan for that and putting it in motion. It becomes a little more cyclical. We're </w:t>
      </w:r>
      <w:proofErr w:type="gramStart"/>
      <w:r>
        <w:t>making adjustments</w:t>
      </w:r>
      <w:proofErr w:type="gramEnd"/>
      <w:r>
        <w:t xml:space="preserve"> guided by ongoing learner feedback and analysing that data. And then we're also monitoring our UDL-aligned support plan for faculty and staff. And an example is on the next slide, in relationship to really thinking of ourselves as piloting UDL strategies in our courses, in our programs and building faculty confidence. And we have professional learning that's in relationship to that. Our course design is being supported and early evidence of impact is happening.</w:t>
      </w:r>
    </w:p>
    <w:p w14:paraId="10432989" w14:textId="77777777" w:rsidR="004A0B13" w:rsidRDefault="00A42CFE" w:rsidP="00A42CFE">
      <w:r>
        <w:t xml:space="preserve">An example of that, I drafted out in relationship to this was </w:t>
      </w:r>
      <w:proofErr w:type="gramStart"/>
      <w:r>
        <w:t>really about</w:t>
      </w:r>
      <w:proofErr w:type="gramEnd"/>
      <w:r>
        <w:t xml:space="preserve"> teaching and learning and my exposure being returning to higher ed a few years ago and being a program manager for our exceptional student education, which is our special education in Florida. And I had to do this whole program reboot because UDL wasn't in existence. So when I looked at implementing, I looked across those elements that Natsuko shared with you and the intent that we were looking for, engaging all learner variabilities and reducing learner stress. And then the indicators of data visualisation by really engaging in some rich data literacy and interpretation through that lens of UDL. So that it was the thread of everything that was going on. So when we're looking at implementation, I found myself in a place where I was able to get about 50% of my staff demonstrating UDL-aligned practices in order to build our data practices, our faculty actions, our communications, our support systems, and really build a community of practice around this new program development using UDL as the foundation and the threads. So we can go ahead to the next slide.</w:t>
      </w:r>
    </w:p>
    <w:p w14:paraId="55D3E398" w14:textId="76640193" w:rsidR="004A0B13" w:rsidRDefault="00A42CFE" w:rsidP="00A42CFE">
      <w:r>
        <w:t xml:space="preserve">When we think about level 3, this is where we're scaling up and we have a more broadened implementation. We have more frequency in sharing the data analysis on learner progress and learning environment. It's not maybe, oh, we </w:t>
      </w:r>
      <w:proofErr w:type="gramStart"/>
      <w:r>
        <w:t>have to</w:t>
      </w:r>
      <w:proofErr w:type="gramEnd"/>
      <w:r>
        <w:t xml:space="preserve"> go to do this data analysis. It's, wow, look at what the data is telling me now. And then that data is informing our decisions. And then that coherence across systems is more relevant and more present because we have data touch points affirming that all along the way. So scaling up is a very important level. And the next slide will give us an example of that, which is now that expansion across departments, across institutional priorities, we're not just using the acronym UDL, we're living those practices and there's shared tools and resources that are common. We have collaborations happening across campuses, across departments, across roles and responsibilities, and </w:t>
      </w:r>
      <w:r w:rsidR="007062B8">
        <w:t>its</w:t>
      </w:r>
      <w:r>
        <w:t xml:space="preserve"> data informed along the way. So that scaling up is, like, a place that I've never lived in very long, but I've been able to visit in and out because that transition of staff and faculty has always changed it.</w:t>
      </w:r>
    </w:p>
    <w:p w14:paraId="6F0052F3" w14:textId="77777777" w:rsidR="004A0B13" w:rsidRDefault="00A42CFE" w:rsidP="00A42CFE">
      <w:r>
        <w:t xml:space="preserve">But when we get to the next example with our fourth level of systems and cultural change, that's where </w:t>
      </w:r>
      <w:proofErr w:type="gramStart"/>
      <w:r>
        <w:t>all of</w:t>
      </w:r>
      <w:proofErr w:type="gramEnd"/>
      <w:r>
        <w:t xml:space="preserve"> that push and pull really pays off then because when you get to the systems and </w:t>
      </w:r>
      <w:r>
        <w:lastRenderedPageBreak/>
        <w:t>cultural change, it's in the policies now. And when it's in the policies it becomes a common practice and a part of the culture where you're leading for sustainability and equitable impact across the institution. And this is very systematic. The data is present and iterative and it is showing those improved support plans for faculty and staff along the way. And the example that we have for level 4, if we can go to the next slide. Thank you. It's a part of how we design and deliver and evaluate teaching and learning. And it's happening, not only in an isolated area of my program or my department, it's happening across the institution. And this is embedded in those policies and practices like I shared and the ongoing data use and reflection.</w:t>
      </w:r>
    </w:p>
    <w:p w14:paraId="5EB99C8E" w14:textId="77777777" w:rsidR="004A0B13" w:rsidRDefault="00A42CFE" w:rsidP="00A42CFE">
      <w:r>
        <w:t xml:space="preserve">And something that you probably are hearing across these things that I'm speaking to, is there are common threads present in each level. Data, communication, the human resources, </w:t>
      </w:r>
      <w:proofErr w:type="gramStart"/>
      <w:r>
        <w:t>all of</w:t>
      </w:r>
      <w:proofErr w:type="gramEnd"/>
      <w:r>
        <w:t xml:space="preserve"> those things are common and more, and that's intentional because it's how you get to that systems and culture change. So I believe that that is the end of the continuum of practice. And we're going to move into our fireside chat where we have some questions from you all. Okay. So with the fireside chat, Luis and Natsuko are going to join me and we had some question prompts for the questions. Did we want to start with the prompts on the screen or were there questions from the chat that we wanted to answer first, Luis?</w:t>
      </w:r>
    </w:p>
    <w:p w14:paraId="57DFABC3" w14:textId="77777777" w:rsidR="004A0B13" w:rsidRDefault="00A42CFE" w:rsidP="00A42CFE">
      <w:r>
        <w:t>LUIS:</w:t>
      </w:r>
      <w:r w:rsidR="004A0B13">
        <w:t xml:space="preserve"> </w:t>
      </w:r>
      <w:r>
        <w:t>I was looking at the chat flow by. So there may be some questions, so how about we go to some of the questions from the chat.</w:t>
      </w:r>
    </w:p>
    <w:p w14:paraId="6F1F990D" w14:textId="77777777" w:rsidR="004A0B13" w:rsidRDefault="00A42CFE" w:rsidP="00A42CFE">
      <w:r>
        <w:t>ANNE:</w:t>
      </w:r>
      <w:r w:rsidR="004A0B13">
        <w:t xml:space="preserve"> </w:t>
      </w:r>
      <w:r>
        <w:t>Sounds great.</w:t>
      </w:r>
    </w:p>
    <w:p w14:paraId="5EA54B01" w14:textId="77777777" w:rsidR="004A0B13" w:rsidRDefault="00A42CFE" w:rsidP="00A42CFE">
      <w:r>
        <w:t>ELIZABETH:</w:t>
      </w:r>
      <w:r w:rsidR="004A0B13">
        <w:t xml:space="preserve"> </w:t>
      </w:r>
      <w:r>
        <w:t>Fantastic. I've been keeping tabs on those as they come through.</w:t>
      </w:r>
    </w:p>
    <w:p w14:paraId="2B0B5305" w14:textId="77777777" w:rsidR="004A0B13" w:rsidRDefault="00A42CFE" w:rsidP="00A42CFE">
      <w:r>
        <w:t>ANNE:</w:t>
      </w:r>
      <w:r w:rsidR="004A0B13">
        <w:t xml:space="preserve"> </w:t>
      </w:r>
      <w:r>
        <w:t>Thank you.</w:t>
      </w:r>
    </w:p>
    <w:p w14:paraId="067C7B4A" w14:textId="77777777" w:rsidR="004A0B13" w:rsidRDefault="00A42CFE" w:rsidP="00A42CFE">
      <w:r>
        <w:t>ELIZABETH:</w:t>
      </w:r>
      <w:r w:rsidR="004A0B13">
        <w:t xml:space="preserve"> </w:t>
      </w:r>
      <w:r>
        <w:t>So one of the questions that came through was from Darren Britten, who does a lot of work advocating for UDL here at ADCET and he's wondering, how important do you find the recognition and reward process to help with that culture and environment?</w:t>
      </w:r>
    </w:p>
    <w:p w14:paraId="3CB9E1F1" w14:textId="77777777" w:rsidR="004A0B13" w:rsidRDefault="00A42CFE" w:rsidP="00A42CFE">
      <w:r>
        <w:t>ANNE:</w:t>
      </w:r>
      <w:r w:rsidR="004A0B13">
        <w:t xml:space="preserve"> </w:t>
      </w:r>
      <w:r>
        <w:t>Recognition and reward. So I'm going to take a stab at this but join in as we go. Okay. So you took me right back to my Bachelor's classes when I was a student myself and I read this amazing article about gold stars. Right. And it was all about how we do need that recognition but it needs to be organic and it needs to come from within. Because if we're giving recognition people begin to perform for us, instead for really understanding and having this implementation become a living, breathing being in your department or in your campus. So for me recognition and reward is building that internally for people to reap the recognition and the reward for the students we serve every day and their growth and their interactions and their accessibility and experiences that they're having. Do you want to add anything to that, Natsuko or Luis?</w:t>
      </w:r>
    </w:p>
    <w:p w14:paraId="078A3E6B" w14:textId="5BF1F5B1" w:rsidR="004A0B13" w:rsidRDefault="00A42CFE" w:rsidP="00A42CFE">
      <w:r>
        <w:t>LUIS:</w:t>
      </w:r>
      <w:r w:rsidR="004A0B13">
        <w:t xml:space="preserve"> </w:t>
      </w:r>
      <w:r>
        <w:t>I would add that one area where you could have a lot of impact is by pushing for this to be considered and tenure your promotion. Because typically often research, teaching and service.</w:t>
      </w:r>
      <w:r w:rsidR="004A0B13">
        <w:t xml:space="preserve"> </w:t>
      </w:r>
      <w:r>
        <w:t>Right. Those are the three components that we typically look at</w:t>
      </w:r>
      <w:r w:rsidR="007062B8">
        <w:t>,</w:t>
      </w:r>
      <w:r>
        <w:t xml:space="preserve"> at our universities here, potentially in Australia. I don't know your system as well. But maybe as part of the service component you can provide an incentive that the work that you do around building culture and promoting UDL, that that's considered as part of your service initiative. The other aspect of recognition too, and not with UDL but with a different initiative that I led here at the University of South Florida which dealt with technology integration, is that we </w:t>
      </w:r>
      <w:proofErr w:type="gramStart"/>
      <w:r>
        <w:t>have to</w:t>
      </w:r>
      <w:proofErr w:type="gramEnd"/>
      <w:r>
        <w:t xml:space="preserve"> acknowledge that our faculty are part of a labour force. And so we </w:t>
      </w:r>
      <w:proofErr w:type="gramStart"/>
      <w:r>
        <w:t>have to</w:t>
      </w:r>
      <w:proofErr w:type="gramEnd"/>
      <w:r>
        <w:t xml:space="preserve"> consider, like do we give them buy out some of the time? Do we provide release time so that they can plan for UDL implementation?</w:t>
      </w:r>
    </w:p>
    <w:p w14:paraId="777DCE16" w14:textId="77777777" w:rsidR="004A0B13" w:rsidRDefault="00A42CFE" w:rsidP="00A42CFE">
      <w:r>
        <w:lastRenderedPageBreak/>
        <w:t>And then the other thing that we were very successful with was creating a system of champions or people that could go out and promote these practices and showcase these practices as examples of best practice. So those are just some ideas for, as Anne said, really relying not so much on the - the carrot, or the stick I should say. I like the carrot much better. I like candy much better, and providing some of those other incentives.</w:t>
      </w:r>
    </w:p>
    <w:p w14:paraId="3CF44EA4" w14:textId="77777777" w:rsidR="004A0B13" w:rsidRDefault="00A42CFE" w:rsidP="00A42CFE">
      <w:r>
        <w:t>ANNE:</w:t>
      </w:r>
      <w:r w:rsidR="004A0B13">
        <w:t xml:space="preserve"> </w:t>
      </w:r>
      <w:r>
        <w:t xml:space="preserve">But those are </w:t>
      </w:r>
      <w:proofErr w:type="gramStart"/>
      <w:r>
        <w:t>really authentic</w:t>
      </w:r>
      <w:proofErr w:type="gramEnd"/>
      <w:r>
        <w:t xml:space="preserve"> examples, too. Those are part of the work that just helps the work -</w:t>
      </w:r>
    </w:p>
    <w:p w14:paraId="6F7066E1" w14:textId="77777777" w:rsidR="004A0B13" w:rsidRDefault="00A42CFE" w:rsidP="00A42CFE">
      <w:r>
        <w:t>NATSUKO:</w:t>
      </w:r>
      <w:r w:rsidR="004A0B13">
        <w:t xml:space="preserve"> </w:t>
      </w:r>
      <w:r>
        <w:t>Yep.</w:t>
      </w:r>
    </w:p>
    <w:p w14:paraId="7D3AF33B" w14:textId="77777777" w:rsidR="004A0B13" w:rsidRDefault="00A42CFE" w:rsidP="00A42CFE">
      <w:r>
        <w:t>ANNE:</w:t>
      </w:r>
      <w:r w:rsidR="004A0B13">
        <w:t xml:space="preserve"> </w:t>
      </w:r>
      <w:r>
        <w:t>- become more seamless and less stressful and your well-being increases. And, yeah, so I love those examples.</w:t>
      </w:r>
    </w:p>
    <w:p w14:paraId="546953A6" w14:textId="77777777" w:rsidR="004A0B13" w:rsidRDefault="00A42CFE" w:rsidP="00A42CFE">
      <w:r>
        <w:t>NATSUKO:</w:t>
      </w:r>
      <w:r w:rsidR="004A0B13">
        <w:t xml:space="preserve"> </w:t>
      </w:r>
      <w:r>
        <w:t>Yeah.</w:t>
      </w:r>
    </w:p>
    <w:p w14:paraId="0A2D99A8" w14:textId="77777777" w:rsidR="004A0B13" w:rsidRDefault="00A42CFE" w:rsidP="00A42CFE">
      <w:r>
        <w:t>LUIS:</w:t>
      </w:r>
      <w:r w:rsidR="004A0B13">
        <w:t xml:space="preserve"> </w:t>
      </w:r>
      <w:r>
        <w:t>And ultimately - sorry, Natsuko.</w:t>
      </w:r>
    </w:p>
    <w:p w14:paraId="660A2C37" w14:textId="77777777" w:rsidR="004A0B13" w:rsidRDefault="00A42CFE" w:rsidP="00A42CFE">
      <w:r>
        <w:t>NATSUKO:</w:t>
      </w:r>
      <w:r w:rsidR="004A0B13">
        <w:t xml:space="preserve"> </w:t>
      </w:r>
      <w:r>
        <w:t>Oh no, please.</w:t>
      </w:r>
    </w:p>
    <w:p w14:paraId="0B1F29C7" w14:textId="77777777" w:rsidR="004A0B13" w:rsidRDefault="00A42CFE" w:rsidP="00A42CFE">
      <w:r>
        <w:t>LUIS:</w:t>
      </w:r>
      <w:r w:rsidR="004A0B13">
        <w:t xml:space="preserve"> </w:t>
      </w:r>
      <w:r>
        <w:t>I was going to say ultimately UDL is about the practice, the art and science of teaching. Right. There's a lot of science to what we do but there's also a lot of art. And I think UDL really brings out that art part of teaching and that joy, especially with UDL Guidelines 3.0. So we want to implement UDL because it makes us better at what we do and we see an impact from it And that just makes us want to do it even better.</w:t>
      </w:r>
    </w:p>
    <w:p w14:paraId="1F9D9C24" w14:textId="32547E31" w:rsidR="004A0B13" w:rsidRDefault="00A42CFE" w:rsidP="00A42CFE">
      <w:r>
        <w:t>NATSUKO:</w:t>
      </w:r>
      <w:r w:rsidR="004A0B13">
        <w:t xml:space="preserve"> </w:t>
      </w:r>
      <w:r>
        <w:t xml:space="preserve">Absolutely. And adding to what Luis and Anne mentioned, Luis you got me thinking about this and reminded me of this, our university has internal grant to support faculty members to develop curriculum and implement new technology and so forth. So I developed the UDL-based instructional implementation as a grant proposal and then it was supported as I implemented those initiatives. So I think that's another element of reward or incentive for faculty members to support their implementation of UDL as a support system </w:t>
      </w:r>
      <w:r w:rsidR="007062B8">
        <w:t>campus wide</w:t>
      </w:r>
      <w:r>
        <w:t xml:space="preserve"> as well. And then add on to what Luis and Anne also mentioned about is really teaching and research and service and circle back. So that itself also can be the word from inside and out </w:t>
      </w:r>
      <w:r w:rsidR="007062B8">
        <w:t>centring</w:t>
      </w:r>
      <w:r>
        <w:t xml:space="preserve"> around the students.</w:t>
      </w:r>
    </w:p>
    <w:p w14:paraId="37E4B712" w14:textId="77777777" w:rsidR="004A0B13" w:rsidRDefault="00A42CFE" w:rsidP="00A42CFE">
      <w:r>
        <w:t>ELIZABETH:</w:t>
      </w:r>
      <w:r w:rsidR="004A0B13">
        <w:t xml:space="preserve"> </w:t>
      </w:r>
      <w:r>
        <w:t>I love that. So putting all those three together we've got that intrinsic motivation, that extrinsic motivation, but also the levers in the system that make that possible. I'm going to head over now to our next question, which I know was also seconded by a few others in the chat. Holly's asking, what data are you gathering? So they're currently meeting with subject coordinators trying to build their confidence in UDL and they're wondering, how are you getting those examples of data to really demonstrate those practices?</w:t>
      </w:r>
    </w:p>
    <w:p w14:paraId="051B2735" w14:textId="77777777" w:rsidR="004A0B13" w:rsidRDefault="00A42CFE" w:rsidP="00A42CFE">
      <w:r>
        <w:t>ANNE:</w:t>
      </w:r>
      <w:r w:rsidR="004A0B13">
        <w:t xml:space="preserve"> </w:t>
      </w:r>
      <w:r>
        <w:t>You want me to go first, Natsuko, or do you want to -</w:t>
      </w:r>
    </w:p>
    <w:p w14:paraId="29790678" w14:textId="29F9CA0B" w:rsidR="004A0B13" w:rsidRDefault="007062B8" w:rsidP="00A42CFE">
      <w:r>
        <w:t>NATSUKO</w:t>
      </w:r>
      <w:r w:rsidR="00A42CFE">
        <w:t>:</w:t>
      </w:r>
      <w:r w:rsidR="004A0B13">
        <w:t xml:space="preserve"> </w:t>
      </w:r>
      <w:r w:rsidR="00A42CFE">
        <w:t>Yes. Yeah, please.</w:t>
      </w:r>
    </w:p>
    <w:p w14:paraId="69D3287B" w14:textId="77777777" w:rsidR="004A0B13" w:rsidRDefault="00A42CFE" w:rsidP="00A42CFE">
      <w:r>
        <w:t>ANNE:</w:t>
      </w:r>
      <w:r w:rsidR="004A0B13">
        <w:t xml:space="preserve"> </w:t>
      </w:r>
      <w:r>
        <w:t xml:space="preserve">Okay. All right. So we built into the - you know I spoke briefly about the reboot, the redesign for the program that I'm leading, and we built into all the course design pre and post work that guides the student's implementation in their own words of how they're using UDL, and we're looking for true actions and examples through those pre and post. Another example is we use Canvas as a data management system. And so we look at the time that students spend on different pages and then the evidence that it shows up in the related assignments or work </w:t>
      </w:r>
      <w:r>
        <w:lastRenderedPageBreak/>
        <w:t>experiences that are related to those pages. So that's a couple of examples that we use when we're talking about direct student data and pieces like that.</w:t>
      </w:r>
    </w:p>
    <w:p w14:paraId="70439689" w14:textId="77777777" w:rsidR="004A0B13" w:rsidRDefault="00A42CFE" w:rsidP="00A42CFE">
      <w:r>
        <w:t>From the organisational standpoint for the department we look at the relationship to that thread in the President's strategic planning goals for the college, the Dean's division goals and our department strategic plan, along with the individual faculty member's goals and evidence of use through the markers that they set, depending on what they're focusing on with it.</w:t>
      </w:r>
    </w:p>
    <w:p w14:paraId="62B5102C" w14:textId="77777777" w:rsidR="004A0B13" w:rsidRDefault="00A42CFE" w:rsidP="00A42CFE">
      <w:r>
        <w:t>NATSUKO:</w:t>
      </w:r>
      <w:r w:rsidR="004A0B13">
        <w:t xml:space="preserve"> </w:t>
      </w:r>
      <w:r>
        <w:t>Yeah. Absolutely. Yeah, please.</w:t>
      </w:r>
    </w:p>
    <w:p w14:paraId="7254FDCD" w14:textId="77777777" w:rsidR="004A0B13" w:rsidRDefault="00A42CFE" w:rsidP="00A42CFE">
      <w:r>
        <w:t>LUIS:</w:t>
      </w:r>
      <w:r w:rsidR="004A0B13">
        <w:t xml:space="preserve"> </w:t>
      </w:r>
      <w:r>
        <w:t>No, go ahead, Natsuko.</w:t>
      </w:r>
    </w:p>
    <w:p w14:paraId="3E6BF521" w14:textId="77777777" w:rsidR="004A0B13" w:rsidRDefault="00A42CFE" w:rsidP="00A42CFE">
      <w:r>
        <w:t>NATSUKO:</w:t>
      </w:r>
      <w:r w:rsidR="004A0B13">
        <w:t xml:space="preserve"> </w:t>
      </w:r>
      <w:r>
        <w:t>Thank you, Luis. In addition to those data, perhaps how syllabus is written or created in accessible ways, that is also important part. And how do we create assessment and how do we provide opportunities for students to express in multiple ways. Am I doing it by myself? Am I doing together with my colleagues? Is this spread around - across departments and so forth. All those can be also the data that we collect.</w:t>
      </w:r>
    </w:p>
    <w:p w14:paraId="1541A003" w14:textId="77777777" w:rsidR="004A0B13" w:rsidRDefault="00A42CFE" w:rsidP="00A42CFE">
      <w:r>
        <w:t>ELIZABETH:</w:t>
      </w:r>
      <w:r w:rsidR="004A0B13">
        <w:t xml:space="preserve"> </w:t>
      </w:r>
      <w:r>
        <w:t xml:space="preserve">I think it's a </w:t>
      </w:r>
      <w:proofErr w:type="gramStart"/>
      <w:r>
        <w:t>really great</w:t>
      </w:r>
      <w:proofErr w:type="gramEnd"/>
      <w:r>
        <w:t xml:space="preserve"> - sorry, you, Luis.</w:t>
      </w:r>
    </w:p>
    <w:p w14:paraId="668196DB" w14:textId="77777777" w:rsidR="004A0B13" w:rsidRDefault="00A42CFE" w:rsidP="00A42CFE">
      <w:r>
        <w:t>LUIS:</w:t>
      </w:r>
      <w:r w:rsidR="004A0B13">
        <w:t xml:space="preserve"> </w:t>
      </w:r>
      <w:r>
        <w:t>Yeah. The only thing I would add is to also consider UDL in that aspect of it, the data collection. Right. To make sure that your data collection methods are accessible and follow UDL principles. Cause there have been times where I've seen people have implemented UDL and then they go back to very traditional measurement practices. Right. So we want to make sure that the data collection itself follows UDL principles and then the dissemination of that data. Right. Cause that's what leads to systems change. So we disseminate it in ways that are accessible and that are inclusive because if not everybody can participate, that's really going to skew the information that you get. It's not going to reflect the experiences of everyone. And then along with that, we need to consider there's like a lot of focus on quantitative data, which is great and it gives you lots of rich information about trends, but qualitative data can be really powerful as well and don't underestimate the power of story. Right. And so I'm biased, I'm a qualitative research by training, but I think a combination of both, right, can tell you what trends are happening and what progress you're making. And the qualitative data can let you dig deeper into why you're making that progress or not and what you need to adjust.</w:t>
      </w:r>
    </w:p>
    <w:p w14:paraId="541359E8" w14:textId="77777777" w:rsidR="004A0B13" w:rsidRDefault="00A42CFE" w:rsidP="00A42CFE">
      <w:r>
        <w:t>ANNE:</w:t>
      </w:r>
      <w:r w:rsidR="004A0B13">
        <w:t xml:space="preserve"> </w:t>
      </w:r>
      <w:r>
        <w:t>Yeah. And when I was looking at those program changes, having all voices heard through different modalities was so important. So it wasn't just, we're going to do some focus groups. We got down and did some thinking maps with some of the course materials that they were currently experiencing before we designed the new. And we also gave the option for interviews or surveys or both, depending on what the student's comfort level - or how much they felt like they needed to say. And one of my favourite things was having a course where the students came in and I had the syllabus ready and the course map said, to be determined. And I said ideally, what would this course be? We have our learning objectives that relate to the course outcomes. So let's design it. We have 16 weeks. And what would be purposeful for you to prepare you as pre-service educators, leaving this class to go to the next class that you're going to have? And it was so insightful, what stood out to them and how they articulated it, or how they went back to our initial symposium where I introduced UDL as one of the threads from the program outcomes. And they were like, when you said this for me as a learner, this - I need that. And it was a beautiful representation. So that qualitative data, like my heart is there always.</w:t>
      </w:r>
    </w:p>
    <w:p w14:paraId="409AD3B8" w14:textId="77777777" w:rsidR="004A0B13" w:rsidRDefault="00A42CFE" w:rsidP="00A42CFE">
      <w:r>
        <w:lastRenderedPageBreak/>
        <w:t>ELIZABETH:</w:t>
      </w:r>
      <w:r w:rsidR="004A0B13">
        <w:t xml:space="preserve"> </w:t>
      </w:r>
      <w:r>
        <w:t xml:space="preserve">That's fantastic to hear. I think there's some </w:t>
      </w:r>
      <w:proofErr w:type="gramStart"/>
      <w:r>
        <w:t>really great</w:t>
      </w:r>
      <w:proofErr w:type="gramEnd"/>
      <w:r>
        <w:t xml:space="preserve"> takeaways there. When we are building people's confidence with UDL and we're looking for that impact evidence, we can lean on that data that we already have access to. We can also look at what data we can get </w:t>
      </w:r>
      <w:proofErr w:type="gramStart"/>
      <w:r>
        <w:t>really deeply</w:t>
      </w:r>
      <w:proofErr w:type="gramEnd"/>
      <w:r>
        <w:t xml:space="preserve"> and make sure we're doing that in inclusive and accessible ways so all voices are heard. I'm going to take us now to another question, which might be something that many people have in their minds. And that is, do you have any estimated timeframes like months, years, decades that you'd expect institutions would work through each level of that framework?</w:t>
      </w:r>
    </w:p>
    <w:p w14:paraId="6A57F339" w14:textId="56A2B152" w:rsidR="004A0B13" w:rsidRDefault="00A42CFE" w:rsidP="00A42CFE">
      <w:r>
        <w:t>ANNE:</w:t>
      </w:r>
      <w:r w:rsidR="004A0B13">
        <w:t xml:space="preserve"> </w:t>
      </w:r>
      <w:r>
        <w:t xml:space="preserve">So I think what's important to start with is - you know, I was writing down estimated timeframes. I'm like, whoa, that's loaded. And then what's important to start is you're not going to work through each level. You'll be working on some of the domains simultaneously or you'll go with where you have the most capacity to build from. And then it organically progresses. So documenting. Looking at that backwards design of, where do we want to go with this? What is our end desire? Because that will evolve but it will give you that dedication of the actions along the way. But it isn't a </w:t>
      </w:r>
      <w:r w:rsidR="007062B8">
        <w:t>checklist</w:t>
      </w:r>
      <w:r>
        <w:t xml:space="preserve"> of levels. I want you to understand that. There is no blue ribbon award at the end because we're going to continue to grow. And it is a way of becoming and a shift of mindset, for sure. So that timeframe, there can be work where we can come in and support and then do touch points along the way over a timeframe, but that's dependent on what that end goal is for doing that, because it could be infinite. Right. Like it's here to stay. It's a part of our way of being.</w:t>
      </w:r>
    </w:p>
    <w:p w14:paraId="5B647250" w14:textId="60DF96C7" w:rsidR="004A0B13" w:rsidRDefault="00A42CFE" w:rsidP="00A42CFE">
      <w:r>
        <w:t>ELIZABETH:</w:t>
      </w:r>
      <w:r w:rsidR="004A0B13">
        <w:t xml:space="preserve"> </w:t>
      </w:r>
      <w:r>
        <w:t xml:space="preserve">Fantastic. So use it as a reflective framework, not a </w:t>
      </w:r>
      <w:r w:rsidR="007062B8">
        <w:t>checklist</w:t>
      </w:r>
      <w:r>
        <w:t>.</w:t>
      </w:r>
    </w:p>
    <w:p w14:paraId="1B3D0CE0" w14:textId="77777777" w:rsidR="004A0B13" w:rsidRDefault="00A42CFE" w:rsidP="00A42CFE">
      <w:r>
        <w:t>ANNE:</w:t>
      </w:r>
      <w:r w:rsidR="004A0B13">
        <w:t xml:space="preserve"> </w:t>
      </w:r>
      <w:r>
        <w:t>Correct. Absolutely.</w:t>
      </w:r>
    </w:p>
    <w:p w14:paraId="46148C5F" w14:textId="77777777" w:rsidR="004A0B13" w:rsidRDefault="00A42CFE" w:rsidP="00A42CFE">
      <w:r>
        <w:t>ELIZABETH:</w:t>
      </w:r>
      <w:r w:rsidR="004A0B13">
        <w:t xml:space="preserve"> </w:t>
      </w:r>
      <w:r>
        <w:t>Now, we have two more questions that are more around specific use cases. I'm wondering, would you like us to hold those to the end and keep going with the fireside chat? Would you like to cover those now?</w:t>
      </w:r>
    </w:p>
    <w:p w14:paraId="1D012BE6" w14:textId="77777777" w:rsidR="004A0B13" w:rsidRDefault="00A42CFE" w:rsidP="00A42CFE">
      <w:r>
        <w:t>LUIS:</w:t>
      </w:r>
      <w:r w:rsidR="004A0B13">
        <w:t xml:space="preserve"> </w:t>
      </w:r>
      <w:r>
        <w:t>I mean, this is your webinar.</w:t>
      </w:r>
    </w:p>
    <w:p w14:paraId="346FF8BE" w14:textId="77777777" w:rsidR="004A0B13" w:rsidRDefault="00A42CFE" w:rsidP="00A42CFE">
      <w:r>
        <w:t>ELIZABETH:</w:t>
      </w:r>
      <w:r w:rsidR="004A0B13">
        <w:t xml:space="preserve"> </w:t>
      </w:r>
      <w:r>
        <w:t>Yeah.</w:t>
      </w:r>
    </w:p>
    <w:p w14:paraId="7675F373" w14:textId="77777777" w:rsidR="004A0B13" w:rsidRDefault="00A42CFE" w:rsidP="00A42CFE">
      <w:r>
        <w:t>LUIS:</w:t>
      </w:r>
      <w:r w:rsidR="004A0B13">
        <w:t xml:space="preserve"> </w:t>
      </w:r>
      <w:r>
        <w:t xml:space="preserve">So we would love to hear from you, </w:t>
      </w:r>
      <w:proofErr w:type="gramStart"/>
      <w:r>
        <w:t>all of</w:t>
      </w:r>
      <w:proofErr w:type="gramEnd"/>
      <w:r>
        <w:t xml:space="preserve"> your questions and then engage in even more conversation.</w:t>
      </w:r>
    </w:p>
    <w:p w14:paraId="54DBD58D" w14:textId="77777777" w:rsidR="004A0B13" w:rsidRDefault="00A42CFE" w:rsidP="00A42CFE">
      <w:r>
        <w:t>ELIZABETH:</w:t>
      </w:r>
      <w:r w:rsidR="004A0B13">
        <w:t xml:space="preserve"> </w:t>
      </w:r>
      <w:r>
        <w:t>Fantastic.</w:t>
      </w:r>
    </w:p>
    <w:p w14:paraId="5834529D" w14:textId="77777777" w:rsidR="004A0B13" w:rsidRDefault="00A42CFE" w:rsidP="00A42CFE">
      <w:r>
        <w:t>LUIS:</w:t>
      </w:r>
      <w:r w:rsidR="004A0B13">
        <w:t xml:space="preserve"> </w:t>
      </w:r>
      <w:r>
        <w:t>I'm wondering one thing, like right now if you were - I have - I don't know that I have all of them on one screen, but what would you say in the chat? Where are you, in terms of your progress in that continuum? Are you at explore? Are you at implement? I'm missing one there, Anne, help me out, or Natsuko. You're muted, Anne.</w:t>
      </w:r>
    </w:p>
    <w:p w14:paraId="7076E030" w14:textId="77777777" w:rsidR="004A0B13" w:rsidRDefault="00A42CFE" w:rsidP="00A42CFE">
      <w:r>
        <w:t>ANNE:</w:t>
      </w:r>
      <w:r w:rsidR="004A0B13">
        <w:t xml:space="preserve"> </w:t>
      </w:r>
      <w:r>
        <w:t>I was trying to give you the floor. It is explore, implement, scale up and systems and cultural change.</w:t>
      </w:r>
    </w:p>
    <w:p w14:paraId="1DDC5BEA" w14:textId="77777777" w:rsidR="004A0B13" w:rsidRDefault="00A42CFE" w:rsidP="00A42CFE">
      <w:r>
        <w:t>LUIS:</w:t>
      </w:r>
      <w:r w:rsidR="004A0B13">
        <w:t xml:space="preserve"> </w:t>
      </w:r>
      <w:r>
        <w:t>So just a quick interaction break here using the chat. Where are you currently?</w:t>
      </w:r>
      <w:r w:rsidR="004A0B13">
        <w:t xml:space="preserve"> </w:t>
      </w:r>
      <w:r>
        <w:t>And this is no right or wrong answer. Like Anne just said, the idea is to set some clear goals. Right. And part of that is determining where you are and then where you want to be, instead of goals. So I see explore to implement.</w:t>
      </w:r>
    </w:p>
    <w:p w14:paraId="1D8F7680" w14:textId="77777777" w:rsidR="004A0B13" w:rsidRDefault="00A42CFE" w:rsidP="00A42CFE">
      <w:r>
        <w:t>ANNE:</w:t>
      </w:r>
      <w:r w:rsidR="004A0B13">
        <w:t xml:space="preserve"> </w:t>
      </w:r>
      <w:r>
        <w:t>Explore to implement. Level 1 to 2, implement. Somewhere between explore and implement.</w:t>
      </w:r>
    </w:p>
    <w:p w14:paraId="5B9E039A" w14:textId="77777777" w:rsidR="004A0B13" w:rsidRDefault="00A42CFE" w:rsidP="00A42CFE">
      <w:r>
        <w:lastRenderedPageBreak/>
        <w:t>LUIS:</w:t>
      </w:r>
      <w:r w:rsidR="004A0B13">
        <w:t xml:space="preserve"> </w:t>
      </w:r>
      <w:r>
        <w:t>This is great.</w:t>
      </w:r>
    </w:p>
    <w:p w14:paraId="232E67DB" w14:textId="77777777" w:rsidR="004A0B13" w:rsidRDefault="00A42CFE" w:rsidP="00A42CFE">
      <w:r>
        <w:t>ANNE:</w:t>
      </w:r>
      <w:r w:rsidR="004A0B13">
        <w:t xml:space="preserve"> </w:t>
      </w:r>
      <w:r>
        <w:t>Nice.</w:t>
      </w:r>
    </w:p>
    <w:p w14:paraId="770038BD" w14:textId="77777777" w:rsidR="004A0B13" w:rsidRDefault="00A42CFE" w:rsidP="00A42CFE">
      <w:r>
        <w:t>NATSUKO:</w:t>
      </w:r>
      <w:r w:rsidR="004A0B13">
        <w:t xml:space="preserve"> </w:t>
      </w:r>
      <w:r>
        <w:t>Yes.</w:t>
      </w:r>
    </w:p>
    <w:p w14:paraId="7CCF475F" w14:textId="2905DD84" w:rsidR="004A0B13" w:rsidRDefault="00A42CFE" w:rsidP="00A42CFE">
      <w:r>
        <w:t>LUIS:</w:t>
      </w:r>
      <w:r w:rsidR="004A0B13">
        <w:t xml:space="preserve"> </w:t>
      </w:r>
      <w:r>
        <w:t xml:space="preserve">There's opportunity in that though. If you're at the explore level, right, with UDL, there's so much you can do at that stage. Right. When you're just getting started there's so much - so much that's open to you, in terms of possibility. So </w:t>
      </w:r>
      <w:r w:rsidR="007062B8">
        <w:t>I’m</w:t>
      </w:r>
      <w:r>
        <w:t xml:space="preserve"> an optimist, that's the way that I look at it.</w:t>
      </w:r>
    </w:p>
    <w:p w14:paraId="7AE00EAD" w14:textId="77777777" w:rsidR="004A0B13" w:rsidRDefault="00A42CFE" w:rsidP="00A42CFE">
      <w:r>
        <w:t>ANNE:</w:t>
      </w:r>
      <w:r w:rsidR="004A0B13">
        <w:t xml:space="preserve"> </w:t>
      </w:r>
      <w:r>
        <w:t>Yeah.</w:t>
      </w:r>
    </w:p>
    <w:p w14:paraId="1229A382" w14:textId="77777777" w:rsidR="004A0B13" w:rsidRDefault="00A42CFE" w:rsidP="00A42CFE">
      <w:r>
        <w:t>LUIS:</w:t>
      </w:r>
      <w:r w:rsidR="004A0B13">
        <w:t xml:space="preserve"> </w:t>
      </w:r>
      <w:r>
        <w:t>Great.</w:t>
      </w:r>
    </w:p>
    <w:p w14:paraId="5CD6837B" w14:textId="77777777" w:rsidR="004A0B13" w:rsidRDefault="00A42CFE" w:rsidP="00A42CFE">
      <w:r>
        <w:t>ANNE:</w:t>
      </w:r>
      <w:r w:rsidR="004A0B13">
        <w:t xml:space="preserve"> </w:t>
      </w:r>
      <w:r>
        <w:t>When I was reflecting earlier and writing out some examples I'm like, oh, wow. Like I'm using leadership and management. I've been like thrown into Department Chair position and I feel like I'm at, like, entering explore with that. Right.</w:t>
      </w:r>
    </w:p>
    <w:p w14:paraId="1C9F2ED8" w14:textId="77777777" w:rsidR="004A0B13" w:rsidRDefault="00A42CFE" w:rsidP="00A42CFE">
      <w:r>
        <w:t>LUIS:</w:t>
      </w:r>
      <w:r w:rsidR="004A0B13">
        <w:t xml:space="preserve"> </w:t>
      </w:r>
      <w:r>
        <w:t>Right.</w:t>
      </w:r>
    </w:p>
    <w:p w14:paraId="7AD682C8" w14:textId="77777777" w:rsidR="004A0B13" w:rsidRDefault="00A42CFE" w:rsidP="00A42CFE">
      <w:r>
        <w:t>ANNE:</w:t>
      </w:r>
      <w:r w:rsidR="004A0B13">
        <w:t xml:space="preserve"> </w:t>
      </w:r>
      <w:r>
        <w:t xml:space="preserve">But then I thought about my cohorts of students and how we built this community around UDL and I'm </w:t>
      </w:r>
      <w:proofErr w:type="gramStart"/>
      <w:r>
        <w:t>really proud</w:t>
      </w:r>
      <w:proofErr w:type="gramEnd"/>
      <w:r>
        <w:t xml:space="preserve"> of them and so we're more at a scaling up with - within that student group of leaders. Right. So it depends on what you're focusing on too and give </w:t>
      </w:r>
      <w:proofErr w:type="gramStart"/>
      <w:r>
        <w:t>ourselves</w:t>
      </w:r>
      <w:proofErr w:type="gramEnd"/>
      <w:r>
        <w:t xml:space="preserve"> credit where credit is due but also, like, recognise the work that's yet to be done.</w:t>
      </w:r>
    </w:p>
    <w:p w14:paraId="27EEDFE2" w14:textId="77777777" w:rsidR="004A0B13" w:rsidRDefault="00A42CFE" w:rsidP="00A42CFE">
      <w:r>
        <w:t>LUIS:</w:t>
      </w:r>
      <w:r w:rsidR="004A0B13">
        <w:t xml:space="preserve"> </w:t>
      </w:r>
      <w:r>
        <w:t>Absolutely.</w:t>
      </w:r>
    </w:p>
    <w:p w14:paraId="7BE056A2" w14:textId="77777777" w:rsidR="004A0B13" w:rsidRDefault="00A42CFE" w:rsidP="00A42CFE">
      <w:r>
        <w:t>ELIZABETH:</w:t>
      </w:r>
      <w:r w:rsidR="004A0B13">
        <w:t xml:space="preserve"> </w:t>
      </w:r>
      <w:r>
        <w:t>Well, I might jump in then with just a few more questions.</w:t>
      </w:r>
    </w:p>
    <w:p w14:paraId="090DC691" w14:textId="77777777" w:rsidR="004A0B13" w:rsidRDefault="00A42CFE" w:rsidP="00A42CFE">
      <w:r>
        <w:t>LUIS:</w:t>
      </w:r>
      <w:r w:rsidR="004A0B13">
        <w:t xml:space="preserve"> </w:t>
      </w:r>
      <w:r>
        <w:t>Sure.</w:t>
      </w:r>
    </w:p>
    <w:p w14:paraId="170911C3" w14:textId="77777777" w:rsidR="004A0B13" w:rsidRDefault="00A42CFE" w:rsidP="00A42CFE">
      <w:r>
        <w:t>ELIZABETH:</w:t>
      </w:r>
      <w:r w:rsidR="004A0B13">
        <w:t xml:space="preserve"> </w:t>
      </w:r>
      <w:r>
        <w:t>So we have a question that is asking, how could we implement this to practical classes on campus?</w:t>
      </w:r>
    </w:p>
    <w:p w14:paraId="2923C8CE" w14:textId="77777777" w:rsidR="004A0B13" w:rsidRDefault="00A42CFE" w:rsidP="00A42CFE">
      <w:r>
        <w:t>ANNE:</w:t>
      </w:r>
      <w:r w:rsidR="004A0B13">
        <w:t xml:space="preserve"> </w:t>
      </w:r>
      <w:r>
        <w:t>Implement it to practical classes on campus.</w:t>
      </w:r>
      <w:r w:rsidR="004A0B13">
        <w:t xml:space="preserve"> </w:t>
      </w:r>
      <w:r>
        <w:t>Well, we are going to have a micro course that's going to be available or mini course, whatever we're calling it coming up, that would guide you in developing that for sure. I think that would be a great place to set that up and structure it to have a campus course or a professional development for your faculty day, different things like that.</w:t>
      </w:r>
    </w:p>
    <w:p w14:paraId="669A2435" w14:textId="77777777" w:rsidR="004A0B13" w:rsidRDefault="00A42CFE" w:rsidP="00A42CFE">
      <w:r>
        <w:t>ELIZABETH:</w:t>
      </w:r>
      <w:r w:rsidR="004A0B13">
        <w:t xml:space="preserve"> </w:t>
      </w:r>
      <w:r>
        <w:t>Yeah. That's fantastic.</w:t>
      </w:r>
    </w:p>
    <w:p w14:paraId="43767E0F" w14:textId="610FCA92" w:rsidR="004A0B13" w:rsidRDefault="00A42CFE" w:rsidP="00A42CFE">
      <w:r>
        <w:t>LUIS:</w:t>
      </w:r>
      <w:r w:rsidR="004A0B13">
        <w:t xml:space="preserve"> </w:t>
      </w:r>
      <w:r>
        <w:t>Absolutely. Yeah. You can find out that course is launching real soon. We're very excited about it because at CAST we offer a level 1 course, which is kind of that explore. Right. It gets you - introduces you to UDL and the key terminology so that we're all speaking the same language, have the same definitions in common. Then we have an implementation course that takes you to the next level, right, of scaling up a little bit, of taking it beyond just an individual classroom but thinking about a department or program. And then this micro course will take it even to 11. I don't know if anybody gets that reference, but it'll take it to 11 because you'll be thinking about, now how are you thinking strategically about UDL and building it into policy. Right. And then strategic plans and things like that. So that, again, it's sustainable and it's lasting. So that progression, I think, makes a lot of sense. And you're always welcome to join us for one of those courses.</w:t>
      </w:r>
    </w:p>
    <w:p w14:paraId="20760149" w14:textId="77777777" w:rsidR="004A0B13" w:rsidRDefault="00A42CFE" w:rsidP="00A42CFE">
      <w:r>
        <w:lastRenderedPageBreak/>
        <w:t>ANNE:</w:t>
      </w:r>
      <w:r w:rsidR="004A0B13">
        <w:t xml:space="preserve"> </w:t>
      </w:r>
      <w:r>
        <w:t>Yeah, yeah.</w:t>
      </w:r>
    </w:p>
    <w:p w14:paraId="4F92C5FB" w14:textId="77777777" w:rsidR="004A0B13" w:rsidRDefault="00A42CFE" w:rsidP="00A42CFE">
      <w:r>
        <w:t>LUIS:</w:t>
      </w:r>
      <w:r w:rsidR="004A0B13">
        <w:t xml:space="preserve"> </w:t>
      </w:r>
      <w:r>
        <w:t>Including this one.</w:t>
      </w:r>
    </w:p>
    <w:p w14:paraId="4B0B1C3B" w14:textId="77777777" w:rsidR="004A0B13" w:rsidRDefault="00A42CFE" w:rsidP="00A42CFE">
      <w:r>
        <w:t>ANNE:</w:t>
      </w:r>
      <w:r w:rsidR="004A0B13">
        <w:t xml:space="preserve"> </w:t>
      </w:r>
      <w:r>
        <w:t>Yeah. And something that's a part of that design is a lot of examples and case studies from outside of teacher prep programs. So it really gives you that broader perspective and it's not just a college of education focus. It is a campus-wide focus.</w:t>
      </w:r>
    </w:p>
    <w:p w14:paraId="2D86D965" w14:textId="77777777" w:rsidR="004A0B13" w:rsidRDefault="00A42CFE" w:rsidP="00A42CFE">
      <w:r>
        <w:t>NATSUKO:</w:t>
      </w:r>
      <w:r w:rsidR="004A0B13">
        <w:t xml:space="preserve"> </w:t>
      </w:r>
      <w:r>
        <w:t>Absolutely.</w:t>
      </w:r>
    </w:p>
    <w:p w14:paraId="50251BF0" w14:textId="77777777" w:rsidR="004A0B13" w:rsidRDefault="00A42CFE" w:rsidP="00A42CFE">
      <w:r>
        <w:t>ELIZABETH:</w:t>
      </w:r>
      <w:r w:rsidR="004A0B13">
        <w:t xml:space="preserve"> </w:t>
      </w:r>
      <w:r>
        <w:t>Fantastic. Well, we have a question here from Canna asking, can you see potential use cases of leveraging AI for UDL purposes? So, for example, maybe a real-time system that converts curriculum for students depending on their specific accessibility needs.</w:t>
      </w:r>
    </w:p>
    <w:p w14:paraId="350B99BF" w14:textId="77777777" w:rsidR="004A0B13" w:rsidRDefault="00A42CFE" w:rsidP="00A42CFE">
      <w:r>
        <w:t>ANNE:</w:t>
      </w:r>
      <w:r w:rsidR="004A0B13">
        <w:t xml:space="preserve"> </w:t>
      </w:r>
      <w:r>
        <w:t>So -</w:t>
      </w:r>
    </w:p>
    <w:p w14:paraId="7C6C2CEA" w14:textId="77777777" w:rsidR="004A0B13" w:rsidRDefault="00A42CFE" w:rsidP="00A42CFE">
      <w:r>
        <w:t>LUIS:</w:t>
      </w:r>
      <w:r w:rsidR="004A0B13">
        <w:t xml:space="preserve"> </w:t>
      </w:r>
      <w:r>
        <w:t>Absolutely.</w:t>
      </w:r>
    </w:p>
    <w:p w14:paraId="7E05F32C" w14:textId="77777777" w:rsidR="004A0B13" w:rsidRDefault="00A42CFE" w:rsidP="00A42CFE">
      <w:r>
        <w:t>ANNE:</w:t>
      </w:r>
      <w:r w:rsidR="004A0B13">
        <w:t xml:space="preserve"> </w:t>
      </w:r>
      <w:r>
        <w:t>Go ahead. No, I was just thinking the work that Beth and her research partner were doing.</w:t>
      </w:r>
    </w:p>
    <w:p w14:paraId="7E9B5D2F" w14:textId="35DAE847" w:rsidR="004A0B13" w:rsidRDefault="007062B8" w:rsidP="00A42CFE">
      <w:r>
        <w:t>NATSUKO</w:t>
      </w:r>
      <w:r w:rsidR="00A42CFE">
        <w:t>:</w:t>
      </w:r>
      <w:r w:rsidR="004A0B13">
        <w:t xml:space="preserve"> </w:t>
      </w:r>
      <w:r w:rsidR="00A42CFE">
        <w:t>Yes.</w:t>
      </w:r>
    </w:p>
    <w:p w14:paraId="6736B5AD" w14:textId="77777777" w:rsidR="004A0B13" w:rsidRDefault="00A42CFE" w:rsidP="00A42CFE">
      <w:r>
        <w:t>ANNE:</w:t>
      </w:r>
      <w:r w:rsidR="004A0B13">
        <w:t xml:space="preserve"> </w:t>
      </w:r>
      <w:r>
        <w:t>They started with the app. Right. And they are using AI to align curriculum and teaching practices, affirm what you're doing, give examples, strategies. But, Luis, you have other examples or extensions of that work?</w:t>
      </w:r>
    </w:p>
    <w:p w14:paraId="3604B0C5" w14:textId="77777777" w:rsidR="004A0B13" w:rsidRDefault="00A42CFE" w:rsidP="00A42CFE">
      <w:r>
        <w:t>LUIS:</w:t>
      </w:r>
      <w:r w:rsidR="004A0B13">
        <w:t xml:space="preserve"> </w:t>
      </w:r>
      <w:r>
        <w:t xml:space="preserve">We do have an article on the CAST website, UDL and AI better together. And I love a quote that our co-founder, David Rose, he used Claude to come up with this, to help him with this. But he said, AI can give UDL wings, but UDL can give AI its humanity. And that quote means a lot to me. I think there is a place for AI, but as long as it's enhancing our human capabilities, not replacing them. Right. So that's the main thing that I'm looking for. There's this concept of human in the middle. I </w:t>
      </w:r>
      <w:proofErr w:type="gramStart"/>
      <w:r>
        <w:t>actually don't</w:t>
      </w:r>
      <w:proofErr w:type="gramEnd"/>
      <w:r>
        <w:t xml:space="preserve"> like that term. I think it should be human all around. Right. So humans should be involved. We should be involved in the design of these AI tools and that includes - I come from a disability studies perspective. So that includes people with disabilities and multilingual learners and people from marginalised identities, they should be at the table in terms of designing these tools, not just getting them at the end when they're already developed and then we get to implement them and take them out for a spin. But that's my main concern. It's also that we need to have some safeguards, some audits, some checks to make sure that we're addressing things like bias and to make sure that we're protecting privacy. Right. Private information.</w:t>
      </w:r>
    </w:p>
    <w:p w14:paraId="70C396C6" w14:textId="77777777" w:rsidR="004A0B13" w:rsidRDefault="00A42CFE" w:rsidP="00A42CFE">
      <w:r>
        <w:t>ELIZABETH:</w:t>
      </w:r>
      <w:r w:rsidR="004A0B13">
        <w:t xml:space="preserve"> </w:t>
      </w:r>
      <w:r>
        <w:t>Absolutely. That human in the middle or all around and really building in that accessibility from the beginning. Now, we have another question here, with our universities we have different courses where students go on work placements, so it might be called like work integrated learning opportunities. And Elizabeth Williams is wondering, how might we influence those partner organisations that we're working with for those placements to really adopt UDL approaches in their organisations?</w:t>
      </w:r>
      <w:r w:rsidR="004A0B13">
        <w:t xml:space="preserve"> </w:t>
      </w:r>
      <w:r>
        <w:t>So maybe a student's going out to a teaching placement or they're going out to a medical placement or some other type of placement, how can we influence those organisations and make those more UDL?</w:t>
      </w:r>
    </w:p>
    <w:p w14:paraId="25A04C2C" w14:textId="77777777" w:rsidR="004A0B13" w:rsidRDefault="00A42CFE" w:rsidP="00A42CFE">
      <w:r>
        <w:t>ANNE:</w:t>
      </w:r>
      <w:r w:rsidR="004A0B13">
        <w:t xml:space="preserve"> </w:t>
      </w:r>
      <w:r>
        <w:t xml:space="preserve">Love that. So I really amped up the materials that go to our clinical ed teachers and partners. And that is from the district partners who help coordinate those placements with us, </w:t>
      </w:r>
      <w:r>
        <w:lastRenderedPageBreak/>
        <w:t xml:space="preserve">because we have districts that we work with that are our neighbours, and our state education department mandates a certain amount of hours for our pre-service educators with those partners, and then their final internship on top of that. And so from those district placements I use the language within the descriptions of what the student is going to be accomplishing and how they're going to be accomplishing it. And then there's also, with the clinical ed teacher who is hosting the pre-service educator and the principal of that school who is influenced through the communication pieces and the organisational structures of the course, I'm very like, once you're one of our are clin ed teachers, you're a partner with us. And so that's like some of those right </w:t>
      </w:r>
      <w:proofErr w:type="gramStart"/>
      <w:r>
        <w:t>there</w:t>
      </w:r>
      <w:proofErr w:type="gramEnd"/>
      <w:r>
        <w:t xml:space="preserve"> explicit ways.</w:t>
      </w:r>
    </w:p>
    <w:p w14:paraId="69E355DE" w14:textId="77777777" w:rsidR="004A0B13" w:rsidRDefault="00A42CFE" w:rsidP="00A42CFE">
      <w:r>
        <w:t>I think what's even more important is that when our students get to that place where they're in the field, they are using the terminology and explaining and teaching through the way they're interacting with the curriculum of the district that they put in place with their clin ed teacher. So I think there's multiple layers. It's the human side of it and that communication piece. It's also the resources and materials. And then there's no better way to spread it than to have your actual students who are there in the field, using it and explaining it and showing how they're accountable to it for a positive increase in the student impact of the young children that - or whatever age group they're working with in the field, and that can be transferred to other settings, not just pre-service educators.</w:t>
      </w:r>
    </w:p>
    <w:p w14:paraId="39EBF50E" w14:textId="77777777" w:rsidR="004A0B13" w:rsidRDefault="00A42CFE" w:rsidP="00A42CFE">
      <w:r>
        <w:t>ELIZABETH:</w:t>
      </w:r>
      <w:r w:rsidR="004A0B13">
        <w:t xml:space="preserve"> </w:t>
      </w:r>
      <w:r>
        <w:t>I love that, Anne. Really embedding it into everyday practices and systems.</w:t>
      </w:r>
    </w:p>
    <w:p w14:paraId="1E055B6C" w14:textId="6EBB052B" w:rsidR="004A0B13" w:rsidRDefault="00A42CFE" w:rsidP="00A42CFE">
      <w:r>
        <w:t>LUIS:</w:t>
      </w:r>
      <w:r w:rsidR="004A0B13">
        <w:t xml:space="preserve"> </w:t>
      </w:r>
      <w:r>
        <w:t xml:space="preserve">And I will mention there's an initiative that we have at CAST. We </w:t>
      </w:r>
      <w:proofErr w:type="gramStart"/>
      <w:r>
        <w:t>actually won</w:t>
      </w:r>
      <w:proofErr w:type="gramEnd"/>
      <w:r>
        <w:t xml:space="preserve"> a prize from a </w:t>
      </w:r>
      <w:r w:rsidR="007062B8">
        <w:t>tool’s</w:t>
      </w:r>
      <w:r>
        <w:t xml:space="preserve"> competition that the US Department of Ed runs. And we're looking at work-based learning scenarios or simulations. And the person that asked about AI, they would appreciate this because we're using AI as part of that tool to build these scenarios where people can practice different situations that they may encounter, specifically we're looking at biotechnology and advanced technology fields. Right. And so some of it is, like you can go out and apply it out in the field, but sometimes we have to bring it to you and - but it takes time to build some of those simulations, but this is an area where the AI can really help out. Right. Again, with some human touch points to make sure that we're auditing everything, but we're really excited about that. It's in the prototype stages right now but it's something that we hope to launch </w:t>
      </w:r>
      <w:proofErr w:type="gramStart"/>
      <w:r>
        <w:t>in the near future</w:t>
      </w:r>
      <w:proofErr w:type="gramEnd"/>
      <w:r>
        <w:t>. So stay tuned.</w:t>
      </w:r>
    </w:p>
    <w:p w14:paraId="2C27E72D" w14:textId="77777777" w:rsidR="004A0B13" w:rsidRDefault="00A42CFE" w:rsidP="00A42CFE">
      <w:r>
        <w:t>ELIZABETH:</w:t>
      </w:r>
      <w:r w:rsidR="004A0B13">
        <w:t xml:space="preserve"> </w:t>
      </w:r>
      <w:r>
        <w:t>Great.</w:t>
      </w:r>
    </w:p>
    <w:p w14:paraId="501DE296" w14:textId="77777777" w:rsidR="004A0B13" w:rsidRDefault="00A42CFE" w:rsidP="00A42CFE">
      <w:r>
        <w:t>LUIS:</w:t>
      </w:r>
      <w:r w:rsidR="004A0B13">
        <w:t xml:space="preserve"> </w:t>
      </w:r>
      <w:r>
        <w:t>So looking at time what do you think, Elizabeth?</w:t>
      </w:r>
      <w:r w:rsidR="004A0B13">
        <w:t xml:space="preserve"> </w:t>
      </w:r>
      <w:r>
        <w:t>Should we move to the final -</w:t>
      </w:r>
    </w:p>
    <w:p w14:paraId="4E3B3C12" w14:textId="77777777" w:rsidR="004A0B13" w:rsidRDefault="00A42CFE" w:rsidP="00A42CFE">
      <w:r>
        <w:t>ELIZABETH:</w:t>
      </w:r>
      <w:r w:rsidR="004A0B13">
        <w:t xml:space="preserve"> </w:t>
      </w:r>
      <w:r>
        <w:t>Let's do that and we've answered all questions so far, I'm sure there'll be many more to come, especially as people deep dive into that roadmap but we're good for now.</w:t>
      </w:r>
    </w:p>
    <w:p w14:paraId="2C70DABA" w14:textId="77777777" w:rsidR="004A0B13" w:rsidRDefault="00A42CFE" w:rsidP="00A42CFE">
      <w:r>
        <w:t>LUIS:</w:t>
      </w:r>
      <w:r w:rsidR="004A0B13">
        <w:t xml:space="preserve"> </w:t>
      </w:r>
      <w:r>
        <w:t>Just like I planned it, right, perfect timing like always.</w:t>
      </w:r>
    </w:p>
    <w:p w14:paraId="5F585369" w14:textId="77777777" w:rsidR="004A0B13" w:rsidRDefault="00A42CFE" w:rsidP="00A42CFE">
      <w:r>
        <w:t>ELIZABETH:</w:t>
      </w:r>
      <w:r w:rsidR="004A0B13">
        <w:t xml:space="preserve"> </w:t>
      </w:r>
      <w:r>
        <w:t>Exactly.</w:t>
      </w:r>
    </w:p>
    <w:p w14:paraId="3401EDC6" w14:textId="77777777" w:rsidR="004A0B13" w:rsidRDefault="00A42CFE" w:rsidP="00A42CFE">
      <w:r>
        <w:t>LUIS:</w:t>
      </w:r>
      <w:r w:rsidR="004A0B13">
        <w:t xml:space="preserve"> </w:t>
      </w:r>
      <w:r>
        <w:t>So, Anne, do you want to wrap us up with, from insight to impact and putting the roadmap to work?</w:t>
      </w:r>
    </w:p>
    <w:p w14:paraId="5E71F641" w14:textId="789E18A8" w:rsidR="004A0B13" w:rsidRDefault="00A42CFE" w:rsidP="00A42CFE">
      <w:r>
        <w:t>ANNE:</w:t>
      </w:r>
      <w:r w:rsidR="004A0B13">
        <w:t xml:space="preserve"> </w:t>
      </w:r>
      <w:r>
        <w:t>Yeah. So we can go ahead and go to the next slide with that because I think that it explains it. So when we think about, just where do you start?</w:t>
      </w:r>
      <w:r w:rsidR="004A0B13">
        <w:t xml:space="preserve"> </w:t>
      </w:r>
      <w:r>
        <w:t xml:space="preserve">Right. We gave you so much information tonight and what we look at is, go in and explore those domains. There was a lot of thought and consideration that went into why those domains are the four domains that we </w:t>
      </w:r>
      <w:r>
        <w:lastRenderedPageBreak/>
        <w:t xml:space="preserve">focused on. And then look at the possible evidence that you might have to confirm that and take it into that next level of elements and locate a possible level. Then when you go in to look at the elements, it's not just a </w:t>
      </w:r>
      <w:r w:rsidR="007062B8">
        <w:t>checklist</w:t>
      </w:r>
      <w:r>
        <w:t xml:space="preserve"> of, oh, I'm going to do this element or that element. A lot of times when we engage in organisational problem-solving we're looking for, well, what barriers are we having to the work that we need to do here and what would get us the most change? What will be our quick wins? And what will give us those longer dedicated time towards, but will give us the greater impact for change?</w:t>
      </w:r>
      <w:r w:rsidR="004A0B13">
        <w:t xml:space="preserve"> </w:t>
      </w:r>
      <w:r>
        <w:t xml:space="preserve">So the intent and the indicators and those elements all work in that way. And that will give you a possible level to begin to explore and look at those common practices that we've built in on communication and data and the human side of the work that we do </w:t>
      </w:r>
      <w:r w:rsidR="007062B8">
        <w:t>every day</w:t>
      </w:r>
      <w:r>
        <w:t>, in comparison to what the sciences are asking from us, and identify some action steps. It could be you on your own and you hold yourself accountable with it, with your chat bot. You know, set up - you can just ask them to set up some check-ins with you. And then if you're with your department or people in your program, like take it on as a group and it becomes contagious and exciting by engaging others through that work.</w:t>
      </w:r>
    </w:p>
    <w:p w14:paraId="21E92866" w14:textId="77777777" w:rsidR="004A0B13" w:rsidRDefault="00A42CFE" w:rsidP="00A42CFE">
      <w:r>
        <w:t>And then if you want to go ahead and go to the next slide. So the momentum that we have set aside to help keep this work going is really like, go to the CAST website and visit the SIG. They have the link included in the chat for you all and we'll have it with the materials as well. And really think about identifying that next step, like I just talked you through, and going deeper. Consider joining us for that micro course. It's going to be great fun. We promise not to make you join us in the middle of the night for anything. It's going to be very self-paced with some optional coaching sessions that we'll offer at different times of the day for the different groups that would be enrolled. And stay connected with us. Join our community in the work that we're doing and the examples that we're living and breathing every day.</w:t>
      </w:r>
    </w:p>
    <w:p w14:paraId="3A2EBA55" w14:textId="77777777" w:rsidR="004A0B13" w:rsidRDefault="00A42CFE" w:rsidP="00A42CFE">
      <w:r>
        <w:t>LUIS:</w:t>
      </w:r>
      <w:r w:rsidR="004A0B13">
        <w:t xml:space="preserve"> </w:t>
      </w:r>
      <w:r>
        <w:t>Yeah. And I would emphasise that, like we can't do this work alone. UDL really is a - it's a reflective practice. It's a social practice. Right. So the more that we can socialise things, the more impact we're going to have. So the importance of building a community can't be understated, how important that is. It's a team sport.</w:t>
      </w:r>
    </w:p>
    <w:p w14:paraId="32B1786A" w14:textId="77777777" w:rsidR="004A0B13" w:rsidRDefault="00A42CFE" w:rsidP="00A42CFE">
      <w:r>
        <w:t>ELIZABETH:</w:t>
      </w:r>
      <w:r w:rsidR="004A0B13">
        <w:t xml:space="preserve"> </w:t>
      </w:r>
      <w:r>
        <w:t>Absolutely.</w:t>
      </w:r>
    </w:p>
    <w:p w14:paraId="12A3F48B" w14:textId="77777777" w:rsidR="004A0B13" w:rsidRDefault="00A42CFE" w:rsidP="00A42CFE">
      <w:r>
        <w:t>LUIS:</w:t>
      </w:r>
      <w:r w:rsidR="004A0B13">
        <w:t xml:space="preserve"> </w:t>
      </w:r>
      <w:r>
        <w:t xml:space="preserve">So we invite you to join us and just keep the conversation going. And as Anne said, I'm </w:t>
      </w:r>
      <w:proofErr w:type="gramStart"/>
      <w:r>
        <w:t>actually teaching</w:t>
      </w:r>
      <w:proofErr w:type="gramEnd"/>
      <w:r>
        <w:t xml:space="preserve"> some people from Australia in our level 1 course at CAST right now. So I'm all versed in getting up at all times of the night.</w:t>
      </w:r>
    </w:p>
    <w:p w14:paraId="2ABBBBF5" w14:textId="77777777" w:rsidR="004A0B13" w:rsidRDefault="00A42CFE" w:rsidP="00A42CFE">
      <w:r>
        <w:t>ELIZABETH:</w:t>
      </w:r>
      <w:r w:rsidR="004A0B13">
        <w:t xml:space="preserve"> </w:t>
      </w:r>
      <w:r>
        <w:t>Yes. So -</w:t>
      </w:r>
    </w:p>
    <w:p w14:paraId="013D2794" w14:textId="77777777" w:rsidR="004A0B13" w:rsidRDefault="00A42CFE" w:rsidP="00A42CFE">
      <w:r>
        <w:t>LUIS:</w:t>
      </w:r>
      <w:r w:rsidR="004A0B13">
        <w:t xml:space="preserve"> </w:t>
      </w:r>
      <w:r>
        <w:t>And, of course, we can't wait to hear from you and what you do with the SIG. I'm sure Anne and Natsuko, and myself, we would love to see more examples of practice, of successful practice, because that's how we grow this internationally. Right. Is to see it in different contexts with different variables. That really - to use UDL language, really allows for generalisation, right, and transfer. So we would love to hear from you all.</w:t>
      </w:r>
    </w:p>
    <w:p w14:paraId="5BBCFAC8" w14:textId="77777777" w:rsidR="004A0B13" w:rsidRDefault="00A42CFE" w:rsidP="00A42CFE">
      <w:r>
        <w:t>ANNE:</w:t>
      </w:r>
      <w:r w:rsidR="004A0B13">
        <w:t xml:space="preserve"> </w:t>
      </w:r>
      <w:r>
        <w:t>It just brings the authenticity. Yeah.</w:t>
      </w:r>
    </w:p>
    <w:p w14:paraId="694EE0F1" w14:textId="77777777" w:rsidR="004A0B13" w:rsidRDefault="00A42CFE" w:rsidP="00A42CFE">
      <w:r>
        <w:t>ELIZABETH:</w:t>
      </w:r>
      <w:r w:rsidR="004A0B13">
        <w:t xml:space="preserve"> </w:t>
      </w:r>
      <w:r>
        <w:t>Yeah, absolutely. We've got some people in the chat who are really excited to join some of those communities. Are there any CAST-based communities or UDL-based communities that you might recommend?</w:t>
      </w:r>
    </w:p>
    <w:p w14:paraId="4B44E458" w14:textId="77777777" w:rsidR="004A0B13" w:rsidRDefault="00A42CFE" w:rsidP="00A42CFE">
      <w:r>
        <w:t>LUIS:</w:t>
      </w:r>
      <w:r w:rsidR="004A0B13">
        <w:t xml:space="preserve"> </w:t>
      </w:r>
      <w:r>
        <w:t xml:space="preserve">We do have a UDL community at CAST, and that's a way to continue the conversation. Right now lately it's been a lot, as you can imagine, around AI, but we invite communication on </w:t>
      </w:r>
      <w:r>
        <w:lastRenderedPageBreak/>
        <w:t xml:space="preserve">all aspects of UDL. And then we do have CAST webinars. In fact, we're doing this very same content tomorrow for a CAST webinar. So that's another way to join us. And then, Elizabeth, I think you know about another opportunity that's </w:t>
      </w:r>
      <w:proofErr w:type="gramStart"/>
      <w:r>
        <w:t>actually coming</w:t>
      </w:r>
      <w:proofErr w:type="gramEnd"/>
      <w:r>
        <w:t xml:space="preserve"> up tomorrow as well called the CAST Cafe.</w:t>
      </w:r>
    </w:p>
    <w:p w14:paraId="631457DA" w14:textId="77777777" w:rsidR="004A0B13" w:rsidRDefault="00A42CFE" w:rsidP="00A42CFE">
      <w:r>
        <w:t>ELIZABETH:</w:t>
      </w:r>
      <w:r w:rsidR="004A0B13">
        <w:t xml:space="preserve"> </w:t>
      </w:r>
      <w:r>
        <w:t>Love the CAST Cafe.</w:t>
      </w:r>
    </w:p>
    <w:p w14:paraId="766BB536" w14:textId="77777777" w:rsidR="004A0B13" w:rsidRDefault="00A42CFE" w:rsidP="00A42CFE">
      <w:r>
        <w:t>LUIS:</w:t>
      </w:r>
      <w:r w:rsidR="004A0B13">
        <w:t xml:space="preserve"> </w:t>
      </w:r>
      <w:r>
        <w:t xml:space="preserve">Yeah. Elizabeth gets up in the middle of the night and joins us for the CAST Cafe. It's </w:t>
      </w:r>
      <w:proofErr w:type="gramStart"/>
      <w:r>
        <w:t>a really informal</w:t>
      </w:r>
      <w:proofErr w:type="gramEnd"/>
      <w:r>
        <w:t xml:space="preserve"> opportunity to engage in different topics. And this year we're doing a deep dive into the UDL Guidelines. So Guideline by Guideline. And we're starting tomorrow with multiple means of engagement and welcoming identities, welcoming interests and identities. So we can </w:t>
      </w:r>
      <w:proofErr w:type="gramStart"/>
      <w:r>
        <w:t>definitely share</w:t>
      </w:r>
      <w:proofErr w:type="gramEnd"/>
      <w:r>
        <w:t xml:space="preserve"> that link for you, if you all want to join us. And, of course, the mini course would be the best way to take the next step and really build your capacity for implementing this roadmap.</w:t>
      </w:r>
    </w:p>
    <w:p w14:paraId="1D1B85EB" w14:textId="77777777" w:rsidR="004A0B13" w:rsidRDefault="00A42CFE" w:rsidP="00A42CFE">
      <w:r>
        <w:t>ELIZABETH:</w:t>
      </w:r>
      <w:r w:rsidR="004A0B13">
        <w:t xml:space="preserve"> </w:t>
      </w:r>
      <w:r>
        <w:t>Fantastic. Well, we might get those links into the home base doc, if they're not there already. So check back on that home base doc link. I'd love to thank you so much, Luis, Anne and Natsuko, and thank our Captioner Jason. An email will be sent to you when the recording of this webinar is available on the ADCET website. Please feel free to share this with your colleagues. We ask that you complete our short survey on this webinar and sign up to our newsletter. These links will now be added to the chat box. And please save the date for our upcoming webinar, Supporting Part-Time Students With Disability to Succeed At University on the 15th of October. Further details are available in the chat box, but please give a big reaction wave to our CAST colleagues and our colleagues from the US, and thank you for this amazing resource. Have a great day, everybody.</w:t>
      </w:r>
    </w:p>
    <w:p w14:paraId="015F8B83" w14:textId="77777777" w:rsidR="004A0B13" w:rsidRDefault="00A42CFE" w:rsidP="00A42CFE">
      <w:r>
        <w:t>LUIS:</w:t>
      </w:r>
      <w:r w:rsidR="004A0B13">
        <w:t xml:space="preserve"> </w:t>
      </w:r>
      <w:r>
        <w:t>Thank you, everybody.</w:t>
      </w:r>
    </w:p>
    <w:p w14:paraId="1756E799" w14:textId="77777777" w:rsidR="004A0B13" w:rsidRDefault="00A42CFE" w:rsidP="00A42CFE">
      <w:r>
        <w:t>ANNE:</w:t>
      </w:r>
      <w:r w:rsidR="004A0B13">
        <w:t xml:space="preserve"> </w:t>
      </w:r>
      <w:r>
        <w:t>Thank you, everybody.</w:t>
      </w:r>
    </w:p>
    <w:p w14:paraId="3B695AB8" w14:textId="4977E347" w:rsidR="00187407" w:rsidRDefault="00A42CFE" w:rsidP="00A42CFE">
      <w:r>
        <w:t>NATSUKO:</w:t>
      </w:r>
      <w:r w:rsidR="004A0B13">
        <w:t xml:space="preserve"> </w:t>
      </w:r>
      <w:r>
        <w:t>Thank you, all.</w:t>
      </w:r>
    </w:p>
    <w:sectPr w:rsidR="001874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CFE"/>
    <w:rsid w:val="00187407"/>
    <w:rsid w:val="0045643E"/>
    <w:rsid w:val="004A0B13"/>
    <w:rsid w:val="007062B8"/>
    <w:rsid w:val="008F65A2"/>
    <w:rsid w:val="00A142F5"/>
    <w:rsid w:val="00A42CFE"/>
    <w:rsid w:val="00A771AE"/>
    <w:rsid w:val="00B355C0"/>
    <w:rsid w:val="00C414E1"/>
    <w:rsid w:val="00EB4D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1FEAA"/>
  <w15:chartTrackingRefBased/>
  <w15:docId w15:val="{3F253FFC-B995-4FDC-8186-4401EB30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2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2C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C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C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2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2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2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2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2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2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2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2CFE"/>
    <w:rPr>
      <w:rFonts w:eastAsiaTheme="majorEastAsia" w:cstheme="majorBidi"/>
      <w:color w:val="272727" w:themeColor="text1" w:themeTint="D8"/>
    </w:rPr>
  </w:style>
  <w:style w:type="paragraph" w:styleId="Title">
    <w:name w:val="Title"/>
    <w:basedOn w:val="Normal"/>
    <w:next w:val="Normal"/>
    <w:link w:val="TitleChar"/>
    <w:uiPriority w:val="10"/>
    <w:qFormat/>
    <w:rsid w:val="00A42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2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2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2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CFE"/>
    <w:pPr>
      <w:spacing w:before="160"/>
      <w:jc w:val="center"/>
    </w:pPr>
    <w:rPr>
      <w:i/>
      <w:iCs/>
      <w:color w:val="404040" w:themeColor="text1" w:themeTint="BF"/>
    </w:rPr>
  </w:style>
  <w:style w:type="character" w:customStyle="1" w:styleId="QuoteChar">
    <w:name w:val="Quote Char"/>
    <w:basedOn w:val="DefaultParagraphFont"/>
    <w:link w:val="Quote"/>
    <w:uiPriority w:val="29"/>
    <w:rsid w:val="00A42CFE"/>
    <w:rPr>
      <w:i/>
      <w:iCs/>
      <w:color w:val="404040" w:themeColor="text1" w:themeTint="BF"/>
    </w:rPr>
  </w:style>
  <w:style w:type="paragraph" w:styleId="ListParagraph">
    <w:name w:val="List Paragraph"/>
    <w:basedOn w:val="Normal"/>
    <w:uiPriority w:val="34"/>
    <w:qFormat/>
    <w:rsid w:val="00A42CFE"/>
    <w:pPr>
      <w:ind w:left="720"/>
      <w:contextualSpacing/>
    </w:pPr>
  </w:style>
  <w:style w:type="character" w:styleId="IntenseEmphasis">
    <w:name w:val="Intense Emphasis"/>
    <w:basedOn w:val="DefaultParagraphFont"/>
    <w:uiPriority w:val="21"/>
    <w:qFormat/>
    <w:rsid w:val="00A42CFE"/>
    <w:rPr>
      <w:i/>
      <w:iCs/>
      <w:color w:val="0F4761" w:themeColor="accent1" w:themeShade="BF"/>
    </w:rPr>
  </w:style>
  <w:style w:type="paragraph" w:styleId="IntenseQuote">
    <w:name w:val="Intense Quote"/>
    <w:basedOn w:val="Normal"/>
    <w:next w:val="Normal"/>
    <w:link w:val="IntenseQuoteChar"/>
    <w:uiPriority w:val="30"/>
    <w:qFormat/>
    <w:rsid w:val="00A42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2CFE"/>
    <w:rPr>
      <w:i/>
      <w:iCs/>
      <w:color w:val="0F4761" w:themeColor="accent1" w:themeShade="BF"/>
    </w:rPr>
  </w:style>
  <w:style w:type="character" w:styleId="IntenseReference">
    <w:name w:val="Intense Reference"/>
    <w:basedOn w:val="DefaultParagraphFont"/>
    <w:uiPriority w:val="32"/>
    <w:qFormat/>
    <w:rsid w:val="00A42C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8594</Words>
  <Characters>40050</Characters>
  <Application>Microsoft Office Word</Application>
  <DocSecurity>0</DocSecurity>
  <Lines>588</Lines>
  <Paragraphs>146</Paragraphs>
  <ScaleCrop>false</ScaleCrop>
  <Company/>
  <LinksUpToDate>false</LinksUpToDate>
  <CharactersWithSpaces>48498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Geard</dc:creator>
  <cp:keywords/>
  <dc:description/>
  <cp:lastModifiedBy>Kylie Geard</cp:lastModifiedBy>
  <cp:revision>7</cp:revision>
  <dcterms:created xsi:type="dcterms:W3CDTF">2026-10-19T03:12:00Z</dcterms:created>
  <dcterms:modified xsi:type="dcterms:W3CDTF">2026-10-19T03:37:00Z</dcterms:modified>
</cp:coreProperties>
</file>