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7E2D" w14:textId="77777777" w:rsidR="000963A2" w:rsidRDefault="00FA4205" w:rsidP="00FA4205">
      <w:r>
        <w:t>REBECCA</w:t>
      </w:r>
      <w:r w:rsidR="000852AD">
        <w:t xml:space="preserve"> MORRIS</w:t>
      </w:r>
      <w:r>
        <w:t>:</w:t>
      </w:r>
      <w:r w:rsidR="000963A2">
        <w:t xml:space="preserve"> </w:t>
      </w:r>
      <w:r>
        <w:t>Welcome to the new people that have come into the room here in person, and welcome back to everybody online.</w:t>
      </w:r>
      <w:r w:rsidR="000963A2">
        <w:t xml:space="preserve"> </w:t>
      </w:r>
      <w:r>
        <w:t>I'm just going to hand straight over because we have very limited time, so I'm very pleased to introduce you all to Dr Susannah French, formerly at the Australian National University, now independent consultant.</w:t>
      </w:r>
      <w:r w:rsidR="000963A2">
        <w:t xml:space="preserve"> </w:t>
      </w:r>
      <w:r>
        <w:t>Thank you.</w:t>
      </w:r>
    </w:p>
    <w:p w14:paraId="52DC1324" w14:textId="4AA8FA9F" w:rsidR="000963A2" w:rsidRDefault="00FA4205" w:rsidP="00FA4205">
      <w:r>
        <w:t>SUSANNAH</w:t>
      </w:r>
      <w:r w:rsidR="000852AD">
        <w:t xml:space="preserve"> FRENCH</w:t>
      </w:r>
      <w:r>
        <w:t>:</w:t>
      </w:r>
      <w:r w:rsidR="000963A2">
        <w:t xml:space="preserve"> </w:t>
      </w:r>
      <w:r>
        <w:t>Thank you so much.</w:t>
      </w:r>
      <w:r w:rsidR="000963A2">
        <w:t xml:space="preserve"> </w:t>
      </w:r>
      <w:r>
        <w:t>You all can hear me?</w:t>
      </w:r>
      <w:r w:rsidR="000963A2">
        <w:t xml:space="preserve"> </w:t>
      </w:r>
      <w:r>
        <w:t>We'll put the slides up.</w:t>
      </w:r>
      <w:r w:rsidR="000963A2">
        <w:t xml:space="preserve"> </w:t>
      </w:r>
      <w:r>
        <w:t>Cool.</w:t>
      </w:r>
      <w:r w:rsidR="000963A2">
        <w:t xml:space="preserve"> </w:t>
      </w:r>
      <w:r>
        <w:t>Thank you.</w:t>
      </w:r>
      <w:r w:rsidR="000963A2">
        <w:t xml:space="preserve"> </w:t>
      </w:r>
      <w:r>
        <w:t>Good morning, everyone.</w:t>
      </w:r>
      <w:r w:rsidR="000963A2">
        <w:t xml:space="preserve"> </w:t>
      </w:r>
      <w:r>
        <w:t>Thank you for being here today.</w:t>
      </w:r>
      <w:r w:rsidR="000963A2">
        <w:t xml:space="preserve"> </w:t>
      </w:r>
      <w:r>
        <w:t>I'd like to begin by acknowledging the Traditional Custodians of the land on which we meet, the Gadigal people of the Eora Nation, and pay my respects to their elders past and present.</w:t>
      </w:r>
      <w:r w:rsidR="000963A2">
        <w:t xml:space="preserve"> </w:t>
      </w:r>
      <w:r>
        <w:t>I also acknowledge the Ngunnawal and Ngambri peoples, the Traditional Custodians of the country where I live in Canberra, and work and work, and where much of my reflection and practice in inclusive education has taken place.</w:t>
      </w:r>
    </w:p>
    <w:p w14:paraId="5FC1ACE8" w14:textId="77777777" w:rsidR="000963A2" w:rsidRDefault="00FA4205" w:rsidP="00FA4205">
      <w:r>
        <w:t>I'm Susannah, and I'm an independent</w:t>
      </w:r>
      <w:r w:rsidR="000963A2">
        <w:t xml:space="preserve"> </w:t>
      </w:r>
      <w:r>
        <w:t>we'll call it a human behaviour insight and culture specialist.</w:t>
      </w:r>
      <w:r w:rsidR="000963A2">
        <w:t xml:space="preserve"> </w:t>
      </w:r>
      <w:r>
        <w:t>It has nothing to do with the acronym on Urban Dictionary.</w:t>
      </w:r>
      <w:r w:rsidR="000963A2">
        <w:t xml:space="preserve"> </w:t>
      </w:r>
      <w:r>
        <w:t>Don't look it up.</w:t>
      </w:r>
      <w:r w:rsidR="000963A2">
        <w:t xml:space="preserve"> </w:t>
      </w:r>
      <w:r>
        <w:t>I love New York, let's just say that.</w:t>
      </w:r>
      <w:r w:rsidR="000963A2">
        <w:t xml:space="preserve"> </w:t>
      </w:r>
      <w:r>
        <w:t>My work has long centred around understanding how people engage, learn and thrive in systems that often weren't designed with diversity in mind.</w:t>
      </w:r>
    </w:p>
    <w:p w14:paraId="0EBAE7F5" w14:textId="77777777" w:rsidR="000963A2" w:rsidRDefault="00FA4205" w:rsidP="00FA4205">
      <w:r>
        <w:t>So to start us off</w:t>
      </w:r>
      <w:r w:rsidR="000963A2">
        <w:t xml:space="preserve"> </w:t>
      </w:r>
      <w:r>
        <w:t>so on the Menti screen</w:t>
      </w:r>
      <w:r w:rsidR="000963A2">
        <w:t xml:space="preserve"> </w:t>
      </w:r>
      <w:r>
        <w:t>to start us off I'd like to hear your thoughts using Mentimeter.</w:t>
      </w:r>
      <w:r w:rsidR="000963A2">
        <w:t xml:space="preserve"> </w:t>
      </w:r>
      <w:r>
        <w:t>I'd just like you to respond to the question, like how you define academic excellence.</w:t>
      </w:r>
      <w:r w:rsidR="000963A2">
        <w:t xml:space="preserve"> </w:t>
      </w:r>
      <w:r>
        <w:t>There's no right answer.</w:t>
      </w:r>
      <w:r w:rsidR="000963A2">
        <w:t xml:space="preserve"> </w:t>
      </w:r>
      <w:r>
        <w:t>I'm sure there's plenty of wrong ones.</w:t>
      </w:r>
      <w:r w:rsidR="000963A2">
        <w:t xml:space="preserve"> </w:t>
      </w:r>
      <w:r>
        <w:t>But I'm really interested in how this concept really resonates in your teaching and institutional contest.</w:t>
      </w:r>
      <w:r w:rsidR="000963A2">
        <w:t xml:space="preserve"> </w:t>
      </w:r>
      <w:r>
        <w:t xml:space="preserve">Is it okay if we share the Mentimeter screen so I </w:t>
      </w:r>
      <w:proofErr w:type="gramStart"/>
      <w:r>
        <w:t>actually see</w:t>
      </w:r>
      <w:proofErr w:type="gramEnd"/>
      <w:r>
        <w:t xml:space="preserve"> the word cloud?</w:t>
      </w:r>
      <w:r w:rsidR="000963A2">
        <w:t xml:space="preserve"> </w:t>
      </w:r>
      <w:r>
        <w:t>I think that would probably be best.</w:t>
      </w:r>
      <w:r w:rsidR="000963A2">
        <w:t xml:space="preserve"> </w:t>
      </w:r>
      <w:r>
        <w:t>Alrighty.</w:t>
      </w:r>
      <w:r w:rsidR="000963A2">
        <w:t xml:space="preserve"> </w:t>
      </w:r>
      <w:r>
        <w:t>Awesome.</w:t>
      </w:r>
    </w:p>
    <w:p w14:paraId="3B85D9E9" w14:textId="77777777" w:rsidR="000963A2" w:rsidRDefault="00FA4205" w:rsidP="00FA4205">
      <w:r>
        <w:t>So if you're just using that</w:t>
      </w:r>
      <w:r w:rsidR="000963A2">
        <w:t xml:space="preserve"> </w:t>
      </w:r>
      <w:r>
        <w:t>yep, got the instructions here if you just want to use it now, and I've also got the code throughout all of it if you can see it.</w:t>
      </w:r>
      <w:r w:rsidR="000963A2">
        <w:t xml:space="preserve"> </w:t>
      </w:r>
      <w:r>
        <w:t>I won't spend too much time.</w:t>
      </w:r>
      <w:r w:rsidR="000963A2">
        <w:t xml:space="preserve"> </w:t>
      </w:r>
      <w:r>
        <w:t>You've got the code.</w:t>
      </w:r>
    </w:p>
    <w:p w14:paraId="08288CDA" w14:textId="77777777" w:rsidR="000963A2" w:rsidRDefault="00FA4205" w:rsidP="00FA4205">
      <w:r>
        <w:t>Just think about how do you define academic excellence.</w:t>
      </w:r>
      <w:r w:rsidR="000963A2">
        <w:t xml:space="preserve"> </w:t>
      </w:r>
      <w:r>
        <w:t>So while you're mulling over this, and I'll probably revisit in the slides as well, because what I hope to explore with you today is that this idea that academic excellence and inclusivity are not competing priorities, they're not mutually exclusive.</w:t>
      </w:r>
      <w:r w:rsidR="000963A2">
        <w:t xml:space="preserve"> </w:t>
      </w:r>
      <w:r>
        <w:t>In fact they are very deeply interdependent.</w:t>
      </w:r>
    </w:p>
    <w:p w14:paraId="7FAE2256" w14:textId="77777777" w:rsidR="000963A2" w:rsidRDefault="00FA4205" w:rsidP="00FA4205">
      <w:r>
        <w:t>When we design for inclusion proactively and intentionally we strengthen the very foundations of what we call academic rigour.</w:t>
      </w:r>
      <w:r w:rsidR="000963A2">
        <w:t xml:space="preserve"> </w:t>
      </w:r>
      <w:r>
        <w:t>So in many higher education settings like some that I've worked at a lot, there's been a persistent narrative that positions academic rigour and inclusivity as opposing forces, where maintaining standards is seen as incompatible with making learning accessible.</w:t>
      </w:r>
    </w:p>
    <w:p w14:paraId="787A2B30" w14:textId="77777777" w:rsidR="000963A2" w:rsidRDefault="00FA4205" w:rsidP="00FA4205">
      <w:r>
        <w:t>So you probably might have heard statements like oh, you know, if we're making too many adjustments we're lowering the bar.</w:t>
      </w:r>
      <w:r w:rsidR="000963A2">
        <w:t xml:space="preserve"> </w:t>
      </w:r>
      <w:r>
        <w:t>That's fine in high school, but not at university.</w:t>
      </w:r>
      <w:r w:rsidR="000963A2">
        <w:t xml:space="preserve"> </w:t>
      </w:r>
      <w:r>
        <w:t>And then my personal favourite from a senior staff member that I will not name, oh, intersectionality and inclusion is all great and all, but there's a reason why we reward excellence and why we reward high performing students and lecturers.</w:t>
      </w:r>
      <w:r w:rsidR="000963A2">
        <w:t xml:space="preserve"> </w:t>
      </w:r>
      <w:r>
        <w:t>So these are not just throw away lines.</w:t>
      </w:r>
      <w:r w:rsidR="000963A2">
        <w:t xml:space="preserve"> </w:t>
      </w:r>
      <w:r>
        <w:t>They reflect a deeper institutional mindset that assumes that</w:t>
      </w:r>
      <w:r w:rsidR="000963A2">
        <w:t xml:space="preserve"> </w:t>
      </w:r>
      <w:r>
        <w:t>this is great, so I will just kind of move on.</w:t>
      </w:r>
      <w:r w:rsidR="000963A2">
        <w:t xml:space="preserve"> </w:t>
      </w:r>
      <w:r>
        <w:t>What the hell.</w:t>
      </w:r>
      <w:r w:rsidR="000963A2">
        <w:t xml:space="preserve"> </w:t>
      </w:r>
      <w:r>
        <w:t>Okay.</w:t>
      </w:r>
    </w:p>
    <w:p w14:paraId="505A8AAA" w14:textId="77777777" w:rsidR="000963A2" w:rsidRDefault="00FA4205" w:rsidP="00FA4205">
      <w:r>
        <w:t>Pretty much, yeah, they reflect a deeper institutional mindset that assumes all students are either capable or in need with very little space for the reality that all students at some point will need support of some kind.</w:t>
      </w:r>
      <w:r w:rsidR="000963A2">
        <w:t xml:space="preserve"> </w:t>
      </w:r>
      <w:r>
        <w:t xml:space="preserve">So if the structures are too rigid, like inflexible assessment types, </w:t>
      </w:r>
      <w:r>
        <w:lastRenderedPageBreak/>
        <w:t>inaccessible lecture formats or punitive late policies, they really fail to account for the broad variability in how students learn, engage and demonstrate knowledge.</w:t>
      </w:r>
    </w:p>
    <w:p w14:paraId="0FDB5A6C" w14:textId="77777777" w:rsidR="000963A2" w:rsidRDefault="00FA4205" w:rsidP="00FA4205">
      <w:r>
        <w:t xml:space="preserve">What this mindset I feel overlooks is that these structures, they don't </w:t>
      </w:r>
      <w:proofErr w:type="gramStart"/>
      <w:r>
        <w:t>actually uphold</w:t>
      </w:r>
      <w:proofErr w:type="gramEnd"/>
      <w:r>
        <w:t xml:space="preserve"> excellence.</w:t>
      </w:r>
      <w:r w:rsidR="000963A2">
        <w:t xml:space="preserve"> </w:t>
      </w:r>
      <w:r>
        <w:t>They often obstruct it.</w:t>
      </w:r>
      <w:r w:rsidR="000963A2">
        <w:t xml:space="preserve"> </w:t>
      </w:r>
      <w:r>
        <w:t xml:space="preserve">And when we cling to these narrow definitions of what academic achievement is, we are excluding </w:t>
      </w:r>
      <w:proofErr w:type="gramStart"/>
      <w:r>
        <w:t>really amazing</w:t>
      </w:r>
      <w:proofErr w:type="gramEnd"/>
      <w:r>
        <w:t xml:space="preserve"> people who could succeed if the learning environment were designed with that variability in mind.</w:t>
      </w:r>
    </w:p>
    <w:p w14:paraId="47B2E93D" w14:textId="77777777" w:rsidR="000963A2" w:rsidRDefault="00FA4205" w:rsidP="00FA4205">
      <w:r>
        <w:t>So this is where UDL and UDL.3 offers this powerful alternative, because it's not just about lowering expectations, it's about designing learning environments that anticipate diversity right from the outset.</w:t>
      </w:r>
    </w:p>
    <w:p w14:paraId="3D70EA31" w14:textId="491BDB81" w:rsidR="00FA4205" w:rsidRDefault="00FA4205" w:rsidP="00FA4205">
      <w:r>
        <w:t>So UDL recognises that learner variability is not the exception, it's the norm, and it provides a framework for ensuring all students have those equitable access to challenging and meaningful engaging learning.</w:t>
      </w:r>
      <w:r w:rsidR="000963A2">
        <w:t xml:space="preserve"> </w:t>
      </w:r>
      <w:r>
        <w:t>I'm not going to get too much into it, because I'm just preaching to the choir, of course, but we need to think about these are not add</w:t>
      </w:r>
      <w:r w:rsidR="008F2B2C">
        <w:t>-</w:t>
      </w:r>
      <w:r>
        <w:t>ons.</w:t>
      </w:r>
      <w:r w:rsidR="000963A2">
        <w:t xml:space="preserve"> </w:t>
      </w:r>
      <w:r>
        <w:t>Like, these are the baseline for academic integrity and deeper, more equitable learning.</w:t>
      </w:r>
    </w:p>
    <w:p w14:paraId="6F2D7DCE" w14:textId="77777777" w:rsidR="000963A2" w:rsidRDefault="00FA4205" w:rsidP="00FA4205">
      <w:r>
        <w:t>So reflecting on my own teaching, especially during my time as a lecturer and when I also used to do project management at the university, I was very acutely aware of so many constraints.</w:t>
      </w:r>
      <w:r w:rsidR="000963A2">
        <w:t xml:space="preserve"> </w:t>
      </w:r>
      <w:r>
        <w:t>So not just like the institutional policies, but the systems I often operated in.</w:t>
      </w:r>
      <w:r w:rsidR="000963A2">
        <w:t xml:space="preserve"> </w:t>
      </w:r>
      <w:r>
        <w:t>Sometimes it was a convenor with a very rigid view of standards, sometimes it's generational, sometimes it's cultural.</w:t>
      </w:r>
      <w:r w:rsidR="000963A2">
        <w:t xml:space="preserve"> </w:t>
      </w:r>
      <w:r>
        <w:t>Look, there's a lot of other factors you're dealing with.</w:t>
      </w:r>
      <w:r w:rsidR="000963A2">
        <w:t xml:space="preserve"> </w:t>
      </w:r>
      <w:r>
        <w:t xml:space="preserve">And other times it was the broader university machinery which permitted only superficial adjustments without </w:t>
      </w:r>
      <w:proofErr w:type="gramStart"/>
      <w:r>
        <w:t>actually challenging</w:t>
      </w:r>
      <w:proofErr w:type="gramEnd"/>
      <w:r>
        <w:t xml:space="preserve"> the structural barriers students faced.</w:t>
      </w:r>
    </w:p>
    <w:p w14:paraId="1FE4BBB6" w14:textId="77777777" w:rsidR="000963A2" w:rsidRDefault="00FA4205" w:rsidP="00FA4205">
      <w:r>
        <w:t>So as a casual tutor, very early in my career I was learning on the job, like a lot of us, striving to ensure that any student putting in the effort wasn't short changed due to factors within my control at least.</w:t>
      </w:r>
      <w:r w:rsidR="000963A2">
        <w:t xml:space="preserve"> </w:t>
      </w:r>
      <w:r>
        <w:t>It often meant navigating around cumbersome systems, trying to reframe assessments, offer informal scaffolding and checking in with students outside class, within reason, without compromising outcomes.</w:t>
      </w:r>
    </w:p>
    <w:p w14:paraId="6D03AEF4" w14:textId="3F4046B1" w:rsidR="00FA4205" w:rsidRDefault="00FA4205" w:rsidP="00FA4205">
      <w:r>
        <w:t>Had I known UDL, it's like I think there's a lot more I could have done.</w:t>
      </w:r>
      <w:r w:rsidR="000963A2">
        <w:t xml:space="preserve"> </w:t>
      </w:r>
      <w:r>
        <w:t>I see now, with just a bit more institutional permission or even just the language to advocate, I could have better supported not only my students, but also my academic colleagues, and that's why communities and conferences like this are vital because it does provide that vocabulary to push back, not just at the curriculum level, but also in those quieter conversations with middle and senior managers, who with some effort could enable real change.</w:t>
      </w:r>
      <w:r w:rsidR="000963A2">
        <w:t xml:space="preserve"> </w:t>
      </w:r>
      <w:r>
        <w:t xml:space="preserve">So it's </w:t>
      </w:r>
      <w:proofErr w:type="gramStart"/>
      <w:r>
        <w:t>really critical</w:t>
      </w:r>
      <w:proofErr w:type="gramEnd"/>
      <w:r>
        <w:t xml:space="preserve"> for systems thinking.</w:t>
      </w:r>
    </w:p>
    <w:p w14:paraId="55DD3A09" w14:textId="77777777" w:rsidR="000963A2" w:rsidRDefault="00FA4205" w:rsidP="00FA4205">
      <w:r>
        <w:t>But let's just look at an example that I did.</w:t>
      </w:r>
      <w:r w:rsidR="000963A2">
        <w:t xml:space="preserve"> </w:t>
      </w:r>
      <w:r>
        <w:t>So it's like</w:t>
      </w:r>
      <w:r w:rsidR="000963A2">
        <w:t xml:space="preserve"> </w:t>
      </w:r>
      <w:r>
        <w:t>and I've done</w:t>
      </w:r>
      <w:r w:rsidR="000963A2">
        <w:t xml:space="preserve"> </w:t>
      </w:r>
      <w:r>
        <w:t>I'm not sure if you've ever heard of the Free Passion Assignment, the fabulous James Connor and Vanessa McDermott wrote a great paper on it.</w:t>
      </w:r>
      <w:r w:rsidR="000963A2">
        <w:t xml:space="preserve"> </w:t>
      </w:r>
      <w:r>
        <w:t>James Connor put this all together and has been doing this for quite a long time.</w:t>
      </w:r>
      <w:r w:rsidR="000963A2">
        <w:t xml:space="preserve"> </w:t>
      </w:r>
      <w:r>
        <w:t>And so I've taught sociology students from ACE, ANU and ADFA, and there's been such diversity, domestic, international students, pathway students, defence cadets, and there were students navigating English as a second language, there were first generation experiences, or invisible disabilities, young carers, just so much diversity.</w:t>
      </w:r>
    </w:p>
    <w:p w14:paraId="11022152" w14:textId="77777777" w:rsidR="000963A2" w:rsidRDefault="00FA4205" w:rsidP="00FA4205">
      <w:r>
        <w:t>So the content I was teaching was very theory heavy, and very, very dense and impenetrable.</w:t>
      </w:r>
      <w:r w:rsidR="000963A2">
        <w:t xml:space="preserve"> </w:t>
      </w:r>
      <w:r>
        <w:t>And it could be alienating if presented through very narrow and traditional formats.</w:t>
      </w:r>
      <w:r w:rsidR="000963A2">
        <w:t xml:space="preserve"> </w:t>
      </w:r>
      <w:r>
        <w:t xml:space="preserve">So one of the most impactful learning experiences I witnessed earlier in my career was that Free Passions </w:t>
      </w:r>
      <w:r>
        <w:lastRenderedPageBreak/>
        <w:t>Assignment, and I was really honoured to mark those.</w:t>
      </w:r>
      <w:r w:rsidR="000963A2">
        <w:t xml:space="preserve"> </w:t>
      </w:r>
      <w:r>
        <w:t>The assessment granted students total creative autonomy.</w:t>
      </w:r>
      <w:r w:rsidR="000963A2">
        <w:t xml:space="preserve"> </w:t>
      </w:r>
      <w:r>
        <w:t xml:space="preserve">They could choose their topic, medium and approach </w:t>
      </w:r>
      <w:proofErr w:type="gramStart"/>
      <w:r>
        <w:t>as long as</w:t>
      </w:r>
      <w:proofErr w:type="gramEnd"/>
      <w:r>
        <w:t xml:space="preserve"> they applied sociological theory to explore a question about human behaviour.</w:t>
      </w:r>
      <w:r w:rsidR="000963A2">
        <w:t xml:space="preserve"> </w:t>
      </w:r>
      <w:r>
        <w:t>And the results were remarkable.</w:t>
      </w:r>
      <w:r w:rsidR="000963A2">
        <w:t xml:space="preserve"> </w:t>
      </w:r>
      <w:r>
        <w:t>Students produced podcasts, video essays, fictionalised case studies, even original artworks and interactive installations.</w:t>
      </w:r>
      <w:r w:rsidR="000963A2">
        <w:t xml:space="preserve"> </w:t>
      </w:r>
      <w:r>
        <w:t>The energy shift was palpable when they realised they were trusted to bring themselves into that work.</w:t>
      </w:r>
    </w:p>
    <w:p w14:paraId="336BC3C4" w14:textId="77777777" w:rsidR="000963A2" w:rsidRDefault="00FA4205" w:rsidP="00FA4205">
      <w:r>
        <w:t>However, alongside that creative surge some students found the open endedness incredibly stressful.</w:t>
      </w:r>
      <w:r w:rsidR="000963A2">
        <w:t xml:space="preserve"> </w:t>
      </w:r>
      <w:r>
        <w:t>So this is not just limited to the Free Passions Assignment, and this is just a basic rubric that my colleagues and I did a very long time ago, because we really wanted the students to understand what they were doing.</w:t>
      </w:r>
      <w:r w:rsidR="000963A2">
        <w:t xml:space="preserve"> </w:t>
      </w:r>
      <w:r>
        <w:t>This open endedness from students, it wasn't limited to that assignment.</w:t>
      </w:r>
      <w:r w:rsidR="000963A2">
        <w:t xml:space="preserve"> </w:t>
      </w:r>
      <w:r>
        <w:t xml:space="preserve">It was usually any time an assignment had more freedom and less structure, and a lot of students needed clarity on what success </w:t>
      </w:r>
      <w:proofErr w:type="gramStart"/>
      <w:r>
        <w:t>actually looks</w:t>
      </w:r>
      <w:proofErr w:type="gramEnd"/>
      <w:r>
        <w:t xml:space="preserve"> like, and it goes beyond putting up an example paper, because sometimes the examples I still like, you know, they didn't meet my standards, but that's a whole other discussion.</w:t>
      </w:r>
    </w:p>
    <w:p w14:paraId="281DF6CD" w14:textId="44D31406" w:rsidR="000963A2" w:rsidRDefault="00FA4205" w:rsidP="00FA4205">
      <w:r>
        <w:t>But this was especially true for neurodivergent students.</w:t>
      </w:r>
      <w:r w:rsidR="000963A2">
        <w:t xml:space="preserve"> </w:t>
      </w:r>
      <w:r>
        <w:t>And being neurodivergent myself, we rely on that predictability to manage that cognitive load, and to just stay on track.</w:t>
      </w:r>
      <w:r w:rsidR="000963A2">
        <w:t xml:space="preserve"> </w:t>
      </w:r>
      <w:r>
        <w:t>I've had colleagues who have disagreed with me. They don't want to use rubrics for pedagogical reasons.</w:t>
      </w:r>
      <w:r w:rsidR="000963A2">
        <w:t xml:space="preserve"> </w:t>
      </w:r>
      <w:r>
        <w:t xml:space="preserve">But for a lot of these students a </w:t>
      </w:r>
      <w:r w:rsidR="008F2B2C">
        <w:t>well-structured</w:t>
      </w:r>
      <w:r>
        <w:t xml:space="preserve"> rubric wasn't limiting at all, and to them it was liberating because it made the invisible rules of academia visible in helping them understand expectations so they could meet them in their own way, you know, with some assistance, of course.</w:t>
      </w:r>
    </w:p>
    <w:p w14:paraId="17307C18" w14:textId="77777777" w:rsidR="000963A2" w:rsidRDefault="00FA4205" w:rsidP="00FA4205">
      <w:r>
        <w:t>So it reinforces my view of UDL, so not just a framework for accessibility, but as a fundamental strategy for academic integrity.</w:t>
      </w:r>
      <w:r w:rsidR="000963A2">
        <w:t xml:space="preserve"> </w:t>
      </w:r>
      <w:r>
        <w:t>So a choice rich assessment, of course, doesn't mean anything goes, but we also think about how we've got to offer multiple clear pathways to excellence, and so scaffolding without dictating, and providing support without prescribing form.</w:t>
      </w:r>
    </w:p>
    <w:p w14:paraId="620A4F22" w14:textId="77777777" w:rsidR="000963A2" w:rsidRDefault="00FA4205" w:rsidP="00FA4205">
      <w:r>
        <w:t>So when I encounter convenors who rejected rubrics, believing they constrained creativity or assumed a deficit model, I disagreed.</w:t>
      </w:r>
      <w:r w:rsidR="000963A2">
        <w:t xml:space="preserve"> </w:t>
      </w:r>
      <w:r>
        <w:t>And sometimes I won, sometimes I didn't.</w:t>
      </w:r>
    </w:p>
    <w:p w14:paraId="24A4DB4F" w14:textId="77777777" w:rsidR="000963A2" w:rsidRDefault="00FA4205" w:rsidP="00FA4205">
      <w:r>
        <w:t>But in practice that lack of structure disproportionately disadvantaged students striving the hardest, and it also left a lot of casual tutors, like myself, without a clear tool for explaining marks and increasing our vulnerability when students tried to appeal or complain.</w:t>
      </w:r>
      <w:r w:rsidR="000963A2">
        <w:t xml:space="preserve"> </w:t>
      </w:r>
      <w:r>
        <w:t>So I tried to argue that a clear rubric protects both staff and students.</w:t>
      </w:r>
    </w:p>
    <w:p w14:paraId="782B3E6C" w14:textId="77777777" w:rsidR="000963A2" w:rsidRDefault="00FA4205" w:rsidP="00FA4205">
      <w:r>
        <w:t>I didn't always have the authority to redesign assessment tasks from the top down.</w:t>
      </w:r>
      <w:r w:rsidR="000963A2">
        <w:t xml:space="preserve"> </w:t>
      </w:r>
      <w:r>
        <w:t>Like in very limited spaces when I did become the lecturer, and even then there were constraints because I was sessional, but I could still enrich my teaching spaces with scaffolding so I demystified grade descriptors, explained that a pass obviously is not a failure, but it's evidence of meeting</w:t>
      </w:r>
      <w:r w:rsidR="000963A2">
        <w:t xml:space="preserve"> </w:t>
      </w:r>
      <w:r>
        <w:t>you met a standard.</w:t>
      </w:r>
      <w:r w:rsidR="000963A2">
        <w:t xml:space="preserve"> </w:t>
      </w:r>
      <w:r>
        <w:t>You know, you did what was required, but this is what it</w:t>
      </w:r>
      <w:r w:rsidR="000963A2">
        <w:t xml:space="preserve"> </w:t>
      </w:r>
      <w:r>
        <w:t>but also showing them this is what a credit would look like, this is what a distinction would look like, a high distinction.</w:t>
      </w:r>
      <w:r w:rsidR="000963A2">
        <w:t xml:space="preserve"> </w:t>
      </w:r>
      <w:r>
        <w:t>And it's not to foster competition, it's to build that confidence and clarity in the student.</w:t>
      </w:r>
      <w:r w:rsidR="000963A2">
        <w:t xml:space="preserve"> </w:t>
      </w:r>
      <w:r>
        <w:t>It's not just academic skills, they're life skills.</w:t>
      </w:r>
      <w:r w:rsidR="000963A2">
        <w:t xml:space="preserve"> </w:t>
      </w:r>
      <w:r>
        <w:t>And if we don't start teaching in the first year, or just under grad, you know, when do we expect these students to learn.</w:t>
      </w:r>
      <w:r w:rsidR="000963A2">
        <w:t xml:space="preserve"> </w:t>
      </w:r>
      <w:r>
        <w:t>So we design these assessments that are both accessible and excellent, creative and rigorous and honouring the diversity while maintaining standards. When students understand what's expected, and when we communicate this, we're not just helping them pass, we're also helping them belong, and that's also what's going to sustain them.</w:t>
      </w:r>
    </w:p>
    <w:p w14:paraId="4F99DBD2" w14:textId="77777777" w:rsidR="000963A2" w:rsidRDefault="00FA4205" w:rsidP="00FA4205">
      <w:r>
        <w:lastRenderedPageBreak/>
        <w:t>So one practical strategy I did, and I probably could have put more, but something that I did was I would allocate writing time for students.</w:t>
      </w:r>
      <w:r w:rsidR="000963A2">
        <w:t xml:space="preserve"> </w:t>
      </w:r>
      <w:r>
        <w:t>So I wanted them, without the computers, without, you know, AI or anything like that, I wanted them to grasp that clear writing wasn't just a nice add on, it was a vehicle for their ideas.</w:t>
      </w:r>
      <w:r w:rsidR="000963A2">
        <w:t xml:space="preserve"> </w:t>
      </w:r>
      <w:r>
        <w:t>And during my Honours year many years ago asking my supervisor to</w:t>
      </w:r>
      <w:r w:rsidR="000963A2">
        <w:t xml:space="preserve"> </w:t>
      </w:r>
      <w:r>
        <w:t>because I asked my supervisor, can you just overlook the messiness of my writing?</w:t>
      </w:r>
      <w:r w:rsidR="000963A2">
        <w:t xml:space="preserve"> </w:t>
      </w:r>
      <w:r>
        <w:t>Are my ideas good?</w:t>
      </w:r>
      <w:r w:rsidR="000963A2">
        <w:t xml:space="preserve"> </w:t>
      </w:r>
      <w:r>
        <w:t xml:space="preserve">He </w:t>
      </w:r>
      <w:proofErr w:type="gramStart"/>
      <w:r>
        <w:t>actually responded</w:t>
      </w:r>
      <w:proofErr w:type="gramEnd"/>
      <w:r>
        <w:t>, well, if I can't understand your writing then it's just going to bury any good ideas you have.</w:t>
      </w:r>
      <w:r w:rsidR="000963A2">
        <w:t xml:space="preserve"> </w:t>
      </w:r>
      <w:r>
        <w:t>And that was a turning point for me.</w:t>
      </w:r>
      <w:r w:rsidR="000963A2">
        <w:t xml:space="preserve"> </w:t>
      </w:r>
      <w:r>
        <w:t xml:space="preserve">It </w:t>
      </w:r>
      <w:proofErr w:type="gramStart"/>
      <w:r>
        <w:t>actually changed</w:t>
      </w:r>
      <w:proofErr w:type="gramEnd"/>
      <w:r>
        <w:t xml:space="preserve"> my life, because I realised then, really understood that if the reader is working harder than the writer to understand the point, even the most original insight is going to get lost.</w:t>
      </w:r>
    </w:p>
    <w:p w14:paraId="4EFE16F6" w14:textId="10232CE4" w:rsidR="00FA4205" w:rsidRDefault="00FA4205" w:rsidP="00FA4205">
      <w:r>
        <w:t xml:space="preserve">So I shared this lesson every year with my </w:t>
      </w:r>
      <w:r w:rsidR="008F2B2C">
        <w:t>first-year</w:t>
      </w:r>
      <w:r>
        <w:t xml:space="preserve"> students, especially when marking time was tight.</w:t>
      </w:r>
      <w:r w:rsidR="000963A2">
        <w:t xml:space="preserve"> </w:t>
      </w:r>
      <w:r>
        <w:t>Sessional staff at ANU, we were paid 20 minutes per 1,000 words.</w:t>
      </w:r>
      <w:r w:rsidR="000963A2">
        <w:t xml:space="preserve"> </w:t>
      </w:r>
      <w:r>
        <w:t>That meant we weren't really compensated for deciphering cryptic phrasing or filling in gaps in unclear arguments.</w:t>
      </w:r>
      <w:r w:rsidR="000963A2">
        <w:t xml:space="preserve"> </w:t>
      </w:r>
      <w:r>
        <w:t xml:space="preserve">And from my supervisor, this </w:t>
      </w:r>
      <w:proofErr w:type="gramStart"/>
      <w:r>
        <w:t>really good</w:t>
      </w:r>
      <w:proofErr w:type="gramEnd"/>
      <w:r>
        <w:t xml:space="preserve"> advice that I got was to keep my sentences, or aim to keep my sentences</w:t>
      </w:r>
      <w:r w:rsidR="008F2B2C">
        <w:t>,</w:t>
      </w:r>
      <w:r>
        <w:t xml:space="preserve"> under 21 words or 21 words or under, and that constraint </w:t>
      </w:r>
      <w:proofErr w:type="gramStart"/>
      <w:r>
        <w:t>actually helped</w:t>
      </w:r>
      <w:proofErr w:type="gramEnd"/>
      <w:r>
        <w:t xml:space="preserve"> me edit more deliberately, avoid run on sentences, and think more clearly about my communication.</w:t>
      </w:r>
      <w:r w:rsidR="000963A2">
        <w:t xml:space="preserve"> </w:t>
      </w:r>
      <w:r>
        <w:t>Like, what am I trying to communicate to the reader, right?</w:t>
      </w:r>
      <w:r w:rsidR="000963A2">
        <w:t xml:space="preserve"> </w:t>
      </w:r>
      <w:r>
        <w:t>So it transformed my writing, but it is disheartening that I didn't get that advice until Honours, and that's why I wanted to break that pattern in my teaching, by providing those tools, so those habits could still take root.</w:t>
      </w:r>
    </w:p>
    <w:p w14:paraId="098BA3E6" w14:textId="77777777" w:rsidR="000963A2" w:rsidRDefault="00FA4205" w:rsidP="00FA4205">
      <w:r>
        <w:t>Many of my students, of course, for all the reasons I discussed earlier, a lot of them are too time poor, also working, they're also looking after their families or managing disabilities.</w:t>
      </w:r>
      <w:r w:rsidR="000963A2">
        <w:t xml:space="preserve"> </w:t>
      </w:r>
      <w:r>
        <w:t xml:space="preserve">So time poor, overwhelmed or maybe not aware of the support available, like what's </w:t>
      </w:r>
      <w:proofErr w:type="gramStart"/>
      <w:r>
        <w:t>actually available</w:t>
      </w:r>
      <w:proofErr w:type="gramEnd"/>
      <w:r>
        <w:t>.</w:t>
      </w:r>
      <w:r w:rsidR="000963A2">
        <w:t xml:space="preserve"> </w:t>
      </w:r>
      <w:r>
        <w:t>Like they might understand in theory, but not really understand what these services do.</w:t>
      </w:r>
      <w:r w:rsidR="000963A2">
        <w:t xml:space="preserve"> </w:t>
      </w:r>
      <w:r>
        <w:t>So I made it a point, without taking up too much time, to just embed it already into that tutorial, embed that scaffolding into the tutorials, rather than just "you need to go seek study skills", because that's not going to mean a damn thing to them, especially when they're already at their wits end.</w:t>
      </w:r>
      <w:r w:rsidR="000963A2">
        <w:t xml:space="preserve"> </w:t>
      </w:r>
      <w:r>
        <w:t>So I brought the help to them, you know, and then at least they could be confident enough to okay, I can go to a writing coach, the writing coach from academic skills and all of that.</w:t>
      </w:r>
    </w:p>
    <w:p w14:paraId="2CAC942D" w14:textId="658BE6C2" w:rsidR="000963A2" w:rsidRDefault="00FA4205" w:rsidP="00FA4205">
      <w:r>
        <w:t>So I didn't just teach essay structure or citation conventions in isolation, but I started with what I saw as a foundational gap.</w:t>
      </w:r>
      <w:r w:rsidR="000963A2">
        <w:t xml:space="preserve"> </w:t>
      </w:r>
      <w:r>
        <w:t xml:space="preserve">I noticed that a lot of students didn't know how to read academic texts with purpose, so I wanted them to understand that clarity, and writing </w:t>
      </w:r>
      <w:proofErr w:type="gramStart"/>
      <w:r>
        <w:t>actually begins</w:t>
      </w:r>
      <w:proofErr w:type="gramEnd"/>
      <w:r>
        <w:t xml:space="preserve"> with clarity in thinking, and that clarity in thinking requires understanding the material they're referencing, because there's no point worrying about paragraph flow if your argument is built on misinterpreted or </w:t>
      </w:r>
      <w:r w:rsidR="008F2B2C">
        <w:t>cherry-picked</w:t>
      </w:r>
      <w:r>
        <w:t xml:space="preserve"> theory.</w:t>
      </w:r>
    </w:p>
    <w:p w14:paraId="421C13E5" w14:textId="77777777" w:rsidR="000963A2" w:rsidRDefault="00FA4205" w:rsidP="00FA4205">
      <w:r>
        <w:t>So we slow it down and we use supplementary tools in our classes, whether it was academic blogs or YouTube like things, or even just like something I saw, and I was like, okay, let's use Marxist theory to analyse this, let's use Durkheimian theory to analyse this very specific cultural incident.</w:t>
      </w:r>
      <w:r w:rsidR="000963A2">
        <w:t xml:space="preserve"> </w:t>
      </w:r>
      <w:r>
        <w:t>So anything that helped break down those big ideas.</w:t>
      </w:r>
    </w:p>
    <w:p w14:paraId="736F4A00" w14:textId="73BD5969" w:rsidR="00FA4205" w:rsidRDefault="00FA4205" w:rsidP="00FA4205">
      <w:r>
        <w:t>It was also just important to reassure them that struggling to understand text written in another country, in another era, often in a translated language 50 years ago was not a personal failure.</w:t>
      </w:r>
      <w:r w:rsidR="000963A2">
        <w:t xml:space="preserve"> </w:t>
      </w:r>
      <w:r>
        <w:t>It was normal, you know.</w:t>
      </w:r>
      <w:r w:rsidR="000963A2">
        <w:t xml:space="preserve"> </w:t>
      </w:r>
      <w:r>
        <w:t>But what was expected was to persist and to find a way to make the theory meaningful and usable, because if they didn't understand what they were reading, there was no way they could apply it, and if they're not applying it, what are we really assessing?</w:t>
      </w:r>
      <w:r w:rsidR="000963A2">
        <w:t xml:space="preserve"> </w:t>
      </w:r>
      <w:r>
        <w:t>I for one did not want to read another misinterpreted paper that, yeah, Marxist feminism is not a thing.</w:t>
      </w:r>
      <w:r w:rsidR="000963A2">
        <w:t xml:space="preserve"> </w:t>
      </w:r>
      <w:r>
        <w:t>It's like come on.</w:t>
      </w:r>
    </w:p>
    <w:p w14:paraId="4A70D0E8" w14:textId="77777777" w:rsidR="000963A2" w:rsidRDefault="00FA4205" w:rsidP="00FA4205">
      <w:r>
        <w:lastRenderedPageBreak/>
        <w:t>Just something to sort of do, just to think about what's one strategy you already use that makes learning both rigorous and inclusive.</w:t>
      </w:r>
      <w:r w:rsidR="000963A2">
        <w:t xml:space="preserve"> </w:t>
      </w:r>
      <w:r>
        <w:t>No pressure there.</w:t>
      </w:r>
    </w:p>
    <w:p w14:paraId="7882321A" w14:textId="77777777" w:rsidR="000963A2" w:rsidRDefault="00FA4205" w:rsidP="00FA4205">
      <w:r>
        <w:t>But I do think about</w:t>
      </w:r>
      <w:r w:rsidR="000963A2">
        <w:t xml:space="preserve"> </w:t>
      </w:r>
      <w:r>
        <w:t>so just thinking about how we embed support as well is that many of my students, you know, there's just</w:t>
      </w:r>
      <w:r w:rsidR="000963A2">
        <w:t xml:space="preserve"> </w:t>
      </w:r>
      <w:r>
        <w:t>we've just got to think about with UDL, how do students present knowledge?</w:t>
      </w:r>
      <w:r w:rsidR="000963A2">
        <w:t xml:space="preserve"> </w:t>
      </w:r>
      <w:r>
        <w:t>We've got to think about how we teach them to acquire it as well, because not every student walks in knowing how to navigate a university library database, or how to book one on one writing consultation.</w:t>
      </w:r>
      <w:r w:rsidR="000963A2">
        <w:t xml:space="preserve"> </w:t>
      </w:r>
      <w:r>
        <w:t>So I wanted to introduce those skills explicitly.</w:t>
      </w:r>
      <w:r w:rsidR="000963A2">
        <w:t xml:space="preserve"> </w:t>
      </w:r>
      <w:r>
        <w:t>So I brought annotated articles into class and all of that.</w:t>
      </w:r>
      <w:r w:rsidR="000963A2">
        <w:t xml:space="preserve"> </w:t>
      </w:r>
      <w:r>
        <w:t>One of the most effective activities that I did was using deidentified sample essays, some from past cohorts and others that I'd written myself and intentionally messed up.</w:t>
      </w:r>
      <w:r w:rsidR="000963A2">
        <w:t xml:space="preserve"> </w:t>
      </w:r>
      <w:r>
        <w:t>I wanted students to feel safe enough to critique a text without fear of getting it wrong.</w:t>
      </w:r>
      <w:r w:rsidR="000963A2">
        <w:t xml:space="preserve"> </w:t>
      </w:r>
      <w:r>
        <w:t>So my own flawed writing modelled that vulnerability.</w:t>
      </w:r>
    </w:p>
    <w:p w14:paraId="7F0DD22B" w14:textId="534001B9" w:rsidR="000963A2" w:rsidRDefault="00FA4205" w:rsidP="00FA4205">
      <w:r>
        <w:t>So I split the class into groups.</w:t>
      </w:r>
      <w:r w:rsidR="000963A2">
        <w:t xml:space="preserve"> </w:t>
      </w:r>
      <w:r>
        <w:t>One analysed the introduction, another couple of groups would look at a body paragraph and another looked at the conclusion.</w:t>
      </w:r>
      <w:r w:rsidR="000963A2">
        <w:t xml:space="preserve"> </w:t>
      </w:r>
      <w:r>
        <w:t>And each group would evaluate their section, so what was working, what was missing and, crucially, whether they could guess the essay's overall argument just from that isolated paragraph.</w:t>
      </w:r>
      <w:r w:rsidR="000963A2">
        <w:t xml:space="preserve"> </w:t>
      </w:r>
      <w:r>
        <w:t>This activity consistently produced two important insights, first that academic writing is cumulative, each section should echo to support the whole, and second, it's often much easier to identify vague or weak writing in somebody else's work.</w:t>
      </w:r>
      <w:r w:rsidR="000963A2">
        <w:t xml:space="preserve"> </w:t>
      </w:r>
      <w:r>
        <w:t>I mean, I got...some of the shit I put in, including my favourite line, "Humans have been living a long time in what we generally call society", and it's like, "Yeah, it's so easy to trash somebody else writing it, but not when it's yourself."</w:t>
      </w:r>
      <w:r w:rsidR="000963A2">
        <w:t xml:space="preserve"> </w:t>
      </w:r>
      <w:r>
        <w:t>Really identifying that weak writing is somebody else's work than their own and that realisation sparked some powerful moments of reflection.</w:t>
      </w:r>
      <w:r w:rsidR="000963A2">
        <w:t xml:space="preserve"> </w:t>
      </w:r>
      <w:r>
        <w:t>Like okay, damn, am I doing the same thing with my own essays?</w:t>
      </w:r>
      <w:r w:rsidR="000963A2">
        <w:t xml:space="preserve"> </w:t>
      </w:r>
      <w:r>
        <w:t xml:space="preserve">And it wasn't just about grammar or </w:t>
      </w:r>
      <w:r w:rsidR="008F2B2C">
        <w:t>structure;</w:t>
      </w:r>
      <w:r>
        <w:t xml:space="preserve"> it was about cultivating that critical awareness that underpins academic integrity.</w:t>
      </w:r>
      <w:r w:rsidR="000963A2">
        <w:t xml:space="preserve"> </w:t>
      </w:r>
      <w:r>
        <w:t>This is so cool.</w:t>
      </w:r>
      <w:r w:rsidR="000963A2">
        <w:t xml:space="preserve"> </w:t>
      </w:r>
      <w:r>
        <w:t>Thank you so much.</w:t>
      </w:r>
      <w:r w:rsidR="000963A2">
        <w:t xml:space="preserve"> </w:t>
      </w:r>
      <w:r>
        <w:t>Let's make the hidden curriculum visible.</w:t>
      </w:r>
      <w:r w:rsidR="000963A2">
        <w:t xml:space="preserve"> </w:t>
      </w:r>
      <w:r>
        <w:t>A lot of my teaching has aimed to illuminate what we call the hidden curriculum, like Raewyn Connell has discussed it, and so many great authors as well.</w:t>
      </w:r>
      <w:r w:rsidR="000963A2">
        <w:t xml:space="preserve"> </w:t>
      </w:r>
      <w:r>
        <w:t>We think about the unspoken rules, expectations and academic norms that many students are never explicitly taught.</w:t>
      </w:r>
      <w:r w:rsidR="000963A2">
        <w:t xml:space="preserve"> </w:t>
      </w:r>
      <w:r>
        <w:t>So it's not fair to assume that they're going to intuitively understand how all these things work as well.</w:t>
      </w:r>
    </w:p>
    <w:p w14:paraId="74F26155" w14:textId="5B4871C8" w:rsidR="000963A2" w:rsidRDefault="00FA4205" w:rsidP="00FA4205">
      <w:r>
        <w:t xml:space="preserve">So if you really, really want to level the playing field and think about how </w:t>
      </w:r>
      <w:proofErr w:type="gramStart"/>
      <w:r>
        <w:t>all of</w:t>
      </w:r>
      <w:proofErr w:type="gramEnd"/>
      <w:r>
        <w:t xml:space="preserve"> these things are interconnected in terms of assessment standards, we've got to stop treating support as something reactive or optional.</w:t>
      </w:r>
      <w:r w:rsidR="000963A2">
        <w:t xml:space="preserve"> </w:t>
      </w:r>
      <w:r>
        <w:t>So we really need to design it into the very fabric of our teaching.</w:t>
      </w:r>
      <w:r w:rsidR="000963A2">
        <w:t xml:space="preserve"> </w:t>
      </w:r>
      <w:r>
        <w:t>And that's what I try to aim to do, not to just pass, but to help them see that they belong here, that their success is possible, and that the system absolutely can be made more transparent, more humane and more just.</w:t>
      </w:r>
      <w:r w:rsidR="000963A2">
        <w:t xml:space="preserve"> </w:t>
      </w:r>
      <w:r>
        <w:t xml:space="preserve">And it also helped me retain a lot more of what are considered the </w:t>
      </w:r>
      <w:r w:rsidR="008F2B2C">
        <w:t>at-risk</w:t>
      </w:r>
      <w:r>
        <w:t xml:space="preserve"> students.</w:t>
      </w:r>
      <w:r w:rsidR="000963A2">
        <w:t xml:space="preserve"> </w:t>
      </w:r>
      <w:r>
        <w:t>I think that's an awful term, but approaching university like it's a game that you decode, and I made it my mission to help students understand these rules.</w:t>
      </w:r>
      <w:r w:rsidR="000963A2">
        <w:t xml:space="preserve"> </w:t>
      </w:r>
      <w:r>
        <w:t>Whether they took these lessons on, by that point it was on them, but I did my best.</w:t>
      </w:r>
      <w:r w:rsidR="000963A2">
        <w:t xml:space="preserve"> </w:t>
      </w:r>
      <w:r>
        <w:t>Conscious clean, hands clean, all of that.</w:t>
      </w:r>
      <w:r w:rsidR="000963A2">
        <w:t xml:space="preserve"> </w:t>
      </w:r>
      <w:r>
        <w:t>I also needed to make sure that the text</w:t>
      </w:r>
      <w:r w:rsidR="000963A2">
        <w:t xml:space="preserve"> </w:t>
      </w:r>
      <w:r>
        <w:t>understand the text.</w:t>
      </w:r>
      <w:r w:rsidR="000963A2">
        <w:t xml:space="preserve"> </w:t>
      </w:r>
      <w:r>
        <w:t>It was not optional.</w:t>
      </w:r>
      <w:r w:rsidR="000963A2">
        <w:t xml:space="preserve"> </w:t>
      </w:r>
      <w:r>
        <w:t>They needed to understand and apply that theory if they wanted to succeed in the course I was teaching.</w:t>
      </w:r>
      <w:r w:rsidR="000963A2">
        <w:t xml:space="preserve"> </w:t>
      </w:r>
      <w:r>
        <w:t>But if you're not connecting it to something meaningful, they're far less likely to engage, or they become overwhelmed and disengage entirely.</w:t>
      </w:r>
    </w:p>
    <w:p w14:paraId="4694346C" w14:textId="5044A81E" w:rsidR="00FA4205" w:rsidRDefault="00FA4205" w:rsidP="00FA4205">
      <w:r>
        <w:t>Another area that I reflected on a lot was the tutorial participation, because often it's measured by how often the student talks as well, but it can take many forms, like notetaking, contributing to group tasks, being attentive.</w:t>
      </w:r>
      <w:r w:rsidR="000963A2">
        <w:t xml:space="preserve"> </w:t>
      </w:r>
      <w:r>
        <w:t>We also talked about how murky that is.</w:t>
      </w:r>
      <w:r w:rsidR="000963A2">
        <w:t xml:space="preserve"> </w:t>
      </w:r>
      <w:r>
        <w:t>There's a lot of worry about it being</w:t>
      </w:r>
      <w:r w:rsidR="000963A2">
        <w:t xml:space="preserve"> </w:t>
      </w:r>
      <w:r>
        <w:t xml:space="preserve">about spoon feeding and all of that, but the thing is everyone needs training </w:t>
      </w:r>
      <w:r>
        <w:lastRenderedPageBreak/>
        <w:t xml:space="preserve">wheels at some point unless you </w:t>
      </w:r>
      <w:proofErr w:type="gramStart"/>
      <w:r>
        <w:t>actually could</w:t>
      </w:r>
      <w:proofErr w:type="gramEnd"/>
      <w:r>
        <w:t xml:space="preserve"> get on the bike straight up.</w:t>
      </w:r>
      <w:r w:rsidR="000963A2">
        <w:t xml:space="preserve"> </w:t>
      </w:r>
      <w:r>
        <w:t>Good on you.</w:t>
      </w:r>
      <w:r w:rsidR="000963A2">
        <w:t xml:space="preserve"> </w:t>
      </w:r>
      <w:r>
        <w:t>I was not that lucky.</w:t>
      </w:r>
      <w:r w:rsidR="000963A2">
        <w:t xml:space="preserve"> </w:t>
      </w:r>
      <w:r>
        <w:t>I was not that coordinated.</w:t>
      </w:r>
      <w:r w:rsidR="000963A2">
        <w:t xml:space="preserve"> </w:t>
      </w:r>
      <w:r>
        <w:t xml:space="preserve">But it's not about lowering expectations, but it's about providing that scaffolding they need </w:t>
      </w:r>
      <w:proofErr w:type="gramStart"/>
      <w:r>
        <w:t>in order to</w:t>
      </w:r>
      <w:proofErr w:type="gramEnd"/>
      <w:r>
        <w:t xml:space="preserve"> meet those high standards because we do really want to reward excellence, but if we can remove preventable barriers that can help.</w:t>
      </w:r>
      <w:r w:rsidR="000963A2">
        <w:t xml:space="preserve"> </w:t>
      </w:r>
      <w:r>
        <w:t>I do find scaffolding will help a lot because I feel like they will find a lot more</w:t>
      </w:r>
      <w:r w:rsidR="000963A2">
        <w:t xml:space="preserve"> </w:t>
      </w:r>
      <w:r>
        <w:t>I noticed that with the exercises, that they weren't relying on wholesale riffing from other sources they didn't understand and they were less reliant on AI as a result, or at least used AI a little bit better because they knew what they were doing and actually understood the work, because just understanding why it's important to really get it and not just rely on other external things, because I notice that when I'm relying too much on other people's words I don't understand the subject matter.</w:t>
      </w:r>
    </w:p>
    <w:p w14:paraId="69C4598B" w14:textId="77777777" w:rsidR="000963A2" w:rsidRDefault="00FA4205" w:rsidP="00FA4205">
      <w:r>
        <w:t>Just one</w:t>
      </w:r>
      <w:r w:rsidR="000963A2">
        <w:t xml:space="preserve"> </w:t>
      </w:r>
      <w:r>
        <w:t>we might not have time, but you could probably do it, think about what you've done, just one thing that's helped you retain students, like you genuinely believed it.</w:t>
      </w:r>
      <w:r w:rsidR="000963A2">
        <w:t xml:space="preserve"> </w:t>
      </w:r>
      <w:r>
        <w:t>While you're talking, we think about offering those participation outcomes, redesign those rubrics with UDL in mind, use institutional levers</w:t>
      </w:r>
      <w:r w:rsidR="000963A2">
        <w:t xml:space="preserve"> </w:t>
      </w:r>
      <w:r>
        <w:t>that's my favourite</w:t>
      </w:r>
      <w:r w:rsidR="000963A2">
        <w:t xml:space="preserve"> </w:t>
      </w:r>
      <w:r>
        <w:t>use the</w:t>
      </w:r>
      <w:r w:rsidR="000963A2">
        <w:t xml:space="preserve"> </w:t>
      </w:r>
      <w:r>
        <w:t xml:space="preserve">go through your disability action plan, </w:t>
      </w:r>
      <w:proofErr w:type="gramStart"/>
      <w:r>
        <w:t>all of</w:t>
      </w:r>
      <w:proofErr w:type="gramEnd"/>
      <w:r>
        <w:t xml:space="preserve"> these other equity plans.</w:t>
      </w:r>
      <w:r w:rsidR="000963A2">
        <w:t xml:space="preserve"> </w:t>
      </w:r>
      <w:r>
        <w:t>Use the language against them.</w:t>
      </w:r>
      <w:r w:rsidR="000963A2">
        <w:t xml:space="preserve"> </w:t>
      </w:r>
      <w:r>
        <w:t>Maybe they'll find it a little bit harder to say no, but most likely they'll blue screen that.</w:t>
      </w:r>
      <w:r w:rsidR="000963A2">
        <w:t xml:space="preserve"> </w:t>
      </w:r>
      <w:r>
        <w:t>You know their policy better than them.</w:t>
      </w:r>
    </w:p>
    <w:p w14:paraId="5ED4E2BB" w14:textId="77777777" w:rsidR="000963A2" w:rsidRDefault="00FA4205" w:rsidP="00FA4205">
      <w:r>
        <w:t>That's the end of the session now.</w:t>
      </w:r>
      <w:r w:rsidR="000963A2">
        <w:t xml:space="preserve"> </w:t>
      </w:r>
      <w:r>
        <w:t>This is my lovely little thing.</w:t>
      </w:r>
      <w:r w:rsidR="000963A2">
        <w:t xml:space="preserve"> </w:t>
      </w:r>
      <w:r>
        <w:t>I thought so long about it.</w:t>
      </w:r>
      <w:r w:rsidR="000963A2">
        <w:t xml:space="preserve"> </w:t>
      </w:r>
      <w:r>
        <w:t>I won't speak on that.</w:t>
      </w:r>
      <w:r w:rsidR="000963A2">
        <w:t xml:space="preserve"> </w:t>
      </w:r>
      <w:r>
        <w:t>If you want to keep the conversation going, add me on LinkedIn.</w:t>
      </w:r>
      <w:r w:rsidR="000963A2">
        <w:t xml:space="preserve"> </w:t>
      </w:r>
      <w:r>
        <w:t>I don't know what I was thinking when I did that LinkedIn handle, but it's true so I left it.</w:t>
      </w:r>
      <w:r w:rsidR="000963A2">
        <w:t xml:space="preserve"> </w:t>
      </w:r>
      <w:r>
        <w:t>Thank you so much, everybody.</w:t>
      </w:r>
    </w:p>
    <w:p w14:paraId="4A30BAAD" w14:textId="77777777" w:rsidR="000963A2" w:rsidRDefault="00FA4205" w:rsidP="00FA4205">
      <w:r>
        <w:t>REBECCA:</w:t>
      </w:r>
      <w:r w:rsidR="000963A2">
        <w:t xml:space="preserve"> </w:t>
      </w:r>
      <w:r>
        <w:t>Susannah, thank you very much.</w:t>
      </w:r>
      <w:r w:rsidR="000963A2">
        <w:t xml:space="preserve"> </w:t>
      </w:r>
      <w:r>
        <w:t>I feel more awake after your presentation.</w:t>
      </w:r>
      <w:r w:rsidR="000963A2">
        <w:t xml:space="preserve"> </w:t>
      </w:r>
      <w:r>
        <w:t>Thank you for your energy and the passionate approach that you have and for sharing that with us.</w:t>
      </w:r>
      <w:r w:rsidR="000963A2">
        <w:t xml:space="preserve"> </w:t>
      </w:r>
      <w:r>
        <w:t>That was amazing.</w:t>
      </w:r>
      <w:r w:rsidR="000963A2">
        <w:t xml:space="preserve"> </w:t>
      </w:r>
      <w:r>
        <w:t>If anyone has any questions online, I might just go straight to the Slido.</w:t>
      </w:r>
      <w:r w:rsidR="000963A2">
        <w:t xml:space="preserve"> </w:t>
      </w:r>
      <w:r>
        <w:t>If anyone has forgotten how to get to Slido I'm sure Kylie has put it in the chat, or don't forget it's on your name tags if you want to go add something.</w:t>
      </w:r>
      <w:r w:rsidR="000963A2">
        <w:t xml:space="preserve"> </w:t>
      </w:r>
      <w:r>
        <w:t>Lots of great comments and questions are coming through.</w:t>
      </w:r>
      <w:r w:rsidR="000963A2">
        <w:t xml:space="preserve"> </w:t>
      </w:r>
      <w:r>
        <w:t>I'll just ask a couple, if that's okay, from the Slido.</w:t>
      </w:r>
      <w:r w:rsidR="000963A2">
        <w:t xml:space="preserve"> </w:t>
      </w:r>
      <w:r>
        <w:t>How did the students handle the rubric for the Free Passion Project?</w:t>
      </w:r>
    </w:p>
    <w:p w14:paraId="39DEC1FB" w14:textId="77777777" w:rsidR="000963A2" w:rsidRDefault="00FA4205" w:rsidP="00FA4205">
      <w:r>
        <w:t>SUSANNAH:</w:t>
      </w:r>
      <w:r w:rsidR="000963A2">
        <w:t xml:space="preserve"> </w:t>
      </w:r>
      <w:r>
        <w:t>There was no rubric, that was the problem.</w:t>
      </w:r>
      <w:r w:rsidR="000963A2">
        <w:t xml:space="preserve"> </w:t>
      </w:r>
      <w:r>
        <w:t>It was a lot of scaffolding and hand holding in the tutorials as well, because the main thing I wanted to stress is that you still need to understand the theory, and James Connor really meant it, this wasn't some Mickey Mouse finger painting assignment.</w:t>
      </w:r>
      <w:r w:rsidR="000963A2">
        <w:t xml:space="preserve"> </w:t>
      </w:r>
      <w:r>
        <w:t xml:space="preserve">He </w:t>
      </w:r>
      <w:proofErr w:type="gramStart"/>
      <w:r>
        <w:t>actually wrote</w:t>
      </w:r>
      <w:proofErr w:type="gramEnd"/>
      <w:r>
        <w:t xml:space="preserve"> that in the course outline at the time.</w:t>
      </w:r>
      <w:r w:rsidR="000963A2">
        <w:t xml:space="preserve"> </w:t>
      </w:r>
      <w:r>
        <w:t>I'm like wild, I could never get away with that.</w:t>
      </w:r>
      <w:r w:rsidR="000963A2">
        <w:t xml:space="preserve"> </w:t>
      </w:r>
      <w:r>
        <w:t xml:space="preserve">But, yeah, so it was </w:t>
      </w:r>
      <w:proofErr w:type="gramStart"/>
      <w:r>
        <w:t>really important</w:t>
      </w:r>
      <w:proofErr w:type="gramEnd"/>
      <w:r>
        <w:t xml:space="preserve"> to do it because it was like okay, have you at least implemented theory?</w:t>
      </w:r>
      <w:r w:rsidR="000963A2">
        <w:t xml:space="preserve"> </w:t>
      </w:r>
      <w:r>
        <w:t>Did you at least pick a solid case as well?</w:t>
      </w:r>
      <w:r w:rsidR="000963A2">
        <w:t xml:space="preserve"> </w:t>
      </w:r>
      <w:r>
        <w:t>And we were meant to workshop that in tutorials because the thing is, like, some of the</w:t>
      </w:r>
      <w:r w:rsidR="000963A2">
        <w:t xml:space="preserve"> </w:t>
      </w:r>
      <w:r>
        <w:t>and we got random assignments, so I didn't even get to teach my own students.</w:t>
      </w:r>
      <w:r w:rsidR="000963A2">
        <w:t xml:space="preserve"> </w:t>
      </w:r>
      <w:r>
        <w:t>Sometimes it's like, okay, that was not sociological theory, you used evolutionary biology to explain why women think men are handsome, and that was fine, but I'm just like damn, you really missed it.</w:t>
      </w:r>
      <w:r w:rsidR="000963A2">
        <w:t xml:space="preserve"> </w:t>
      </w:r>
      <w:r>
        <w:t>But it was not about shaming them.</w:t>
      </w:r>
      <w:r w:rsidR="000963A2">
        <w:t xml:space="preserve"> </w:t>
      </w:r>
      <w:r>
        <w:t>It's about come back, come back to us, come back to us.</w:t>
      </w:r>
      <w:r w:rsidR="000963A2">
        <w:t xml:space="preserve"> </w:t>
      </w:r>
      <w:r>
        <w:t xml:space="preserve">When I've had other assignments that didn't have rubrics, it was </w:t>
      </w:r>
      <w:proofErr w:type="gramStart"/>
      <w:r>
        <w:t>really just</w:t>
      </w:r>
      <w:proofErr w:type="gramEnd"/>
      <w:r>
        <w:t xml:space="preserve"> pushed</w:t>
      </w:r>
      <w:r w:rsidR="000963A2">
        <w:t xml:space="preserve"> </w:t>
      </w:r>
      <w:r>
        <w:t>especially if it was literature reviews.</w:t>
      </w:r>
      <w:r w:rsidR="000963A2">
        <w:t xml:space="preserve"> </w:t>
      </w:r>
      <w:r>
        <w:t>It's not about your argument.</w:t>
      </w:r>
      <w:r w:rsidR="000963A2">
        <w:t xml:space="preserve"> </w:t>
      </w:r>
      <w:r>
        <w:t xml:space="preserve">What did you find and </w:t>
      </w:r>
      <w:proofErr w:type="gramStart"/>
      <w:r>
        <w:t>actually scaffolding</w:t>
      </w:r>
      <w:proofErr w:type="gramEnd"/>
      <w:r>
        <w:t xml:space="preserve"> what a literature review </w:t>
      </w:r>
      <w:proofErr w:type="gramStart"/>
      <w:r>
        <w:t>actually is</w:t>
      </w:r>
      <w:proofErr w:type="gramEnd"/>
      <w:r>
        <w:t>, and we ended up getting</w:t>
      </w:r>
      <w:r w:rsidR="000963A2">
        <w:t xml:space="preserve"> </w:t>
      </w:r>
      <w:r>
        <w:t>you know the actual quality of the assignments did increase by having that scaffolding in place.</w:t>
      </w:r>
    </w:p>
    <w:p w14:paraId="5B6CF300" w14:textId="77777777" w:rsidR="000963A2" w:rsidRDefault="00FA4205" w:rsidP="00FA4205">
      <w:r>
        <w:lastRenderedPageBreak/>
        <w:t>REBECCA:</w:t>
      </w:r>
      <w:r w:rsidR="000963A2">
        <w:t xml:space="preserve"> </w:t>
      </w:r>
      <w:r>
        <w:t>Thank you.</w:t>
      </w:r>
      <w:r w:rsidR="000963A2">
        <w:t xml:space="preserve"> </w:t>
      </w:r>
      <w:r>
        <w:t>This is just a great question.</w:t>
      </w:r>
      <w:r w:rsidR="000963A2">
        <w:t xml:space="preserve"> </w:t>
      </w:r>
      <w:r>
        <w:t>One minute you've got to answer it.</w:t>
      </w:r>
      <w:r w:rsidR="000963A2">
        <w:t xml:space="preserve"> </w:t>
      </w:r>
      <w:r>
        <w:t>Morgan Harris, thank you for something.</w:t>
      </w:r>
      <w:r w:rsidR="000963A2">
        <w:t xml:space="preserve"> </w:t>
      </w:r>
      <w:r>
        <w:t>Creating space for students to learn to read and write academic writing in STEM programs can be difficult.</w:t>
      </w:r>
      <w:r w:rsidR="000963A2">
        <w:t xml:space="preserve"> </w:t>
      </w:r>
      <w:r>
        <w:t>What strategies could we use in engineering to introduce these concepts?</w:t>
      </w:r>
      <w:r w:rsidR="000963A2">
        <w:t xml:space="preserve"> </w:t>
      </w:r>
      <w:r>
        <w:t>One minute.</w:t>
      </w:r>
    </w:p>
    <w:p w14:paraId="5D3EBB6C" w14:textId="4CC0CD96" w:rsidR="000963A2" w:rsidRDefault="00FA4205" w:rsidP="00FA4205">
      <w:r>
        <w:t>SUSANNAH:</w:t>
      </w:r>
      <w:r w:rsidR="000963A2">
        <w:t xml:space="preserve"> </w:t>
      </w:r>
      <w:r>
        <w:t>One minute.</w:t>
      </w:r>
      <w:r w:rsidR="000963A2">
        <w:t xml:space="preserve"> </w:t>
      </w:r>
      <w:r>
        <w:t>Yeah.</w:t>
      </w:r>
      <w:r w:rsidR="000963A2">
        <w:t xml:space="preserve"> </w:t>
      </w:r>
      <w:r>
        <w:t>So I'm very much coming from that humanities space, so I'm not well placed to speak on the STEM things.</w:t>
      </w:r>
      <w:r w:rsidR="000963A2">
        <w:t xml:space="preserve"> </w:t>
      </w:r>
      <w:r>
        <w:t>But you've also got to</w:t>
      </w:r>
      <w:r w:rsidR="008F2B2C">
        <w:t>,</w:t>
      </w:r>
      <w:r w:rsidR="000963A2">
        <w:t xml:space="preserve"> </w:t>
      </w:r>
      <w:r>
        <w:t xml:space="preserve">alright, what's </w:t>
      </w:r>
      <w:proofErr w:type="gramStart"/>
      <w:r>
        <w:t>actually something</w:t>
      </w:r>
      <w:proofErr w:type="gramEnd"/>
      <w:r>
        <w:t xml:space="preserve"> you can do to sort of break it down.</w:t>
      </w:r>
      <w:r w:rsidR="000963A2">
        <w:t xml:space="preserve"> </w:t>
      </w:r>
      <w:r>
        <w:t xml:space="preserve">And sometimes it might be like those small group works to </w:t>
      </w:r>
      <w:proofErr w:type="gramStart"/>
      <w:r>
        <w:t>actually scaffolding</w:t>
      </w:r>
      <w:proofErr w:type="gramEnd"/>
      <w:r>
        <w:t>, because sometimes you need to kind of like, okay, one thing at a time, and a group would look at one thing, and then we all come back then.</w:t>
      </w:r>
      <w:r w:rsidR="000963A2">
        <w:t xml:space="preserve"> </w:t>
      </w:r>
      <w:r>
        <w:t xml:space="preserve">And then we see the whole and we </w:t>
      </w:r>
      <w:proofErr w:type="gramStart"/>
      <w:r>
        <w:t>actually see</w:t>
      </w:r>
      <w:proofErr w:type="gramEnd"/>
      <w:r>
        <w:t>, okay, this is how this works, this is how the strings pull in.</w:t>
      </w:r>
      <w:r w:rsidR="000963A2">
        <w:t xml:space="preserve"> </w:t>
      </w:r>
      <w:r>
        <w:t>Unfortunately, I'm not sure if I can help you there because STEM is not what I do.</w:t>
      </w:r>
      <w:r w:rsidR="000963A2">
        <w:t xml:space="preserve"> </w:t>
      </w:r>
      <w:r>
        <w:t>I don't make things.</w:t>
      </w:r>
      <w:r w:rsidR="000963A2">
        <w:t xml:space="preserve"> </w:t>
      </w:r>
      <w:r>
        <w:t xml:space="preserve">But when it comes to dense theory and helping students </w:t>
      </w:r>
      <w:proofErr w:type="gramStart"/>
      <w:r>
        <w:t>actually get</w:t>
      </w:r>
      <w:proofErr w:type="gramEnd"/>
      <w:r>
        <w:t xml:space="preserve"> through it and pass sociology, especially when a lot of them who come from STEM think it's a bludge, it's </w:t>
      </w:r>
      <w:proofErr w:type="gramStart"/>
      <w:r>
        <w:t>actually pretty</w:t>
      </w:r>
      <w:proofErr w:type="gramEnd"/>
      <w:r>
        <w:t xml:space="preserve"> tricky.</w:t>
      </w:r>
    </w:p>
    <w:p w14:paraId="055A01AB" w14:textId="7DB32927" w:rsidR="00187407" w:rsidRDefault="00FA4205">
      <w:r>
        <w:t>REBECCA:</w:t>
      </w:r>
      <w:r w:rsidR="000963A2">
        <w:t xml:space="preserve"> </w:t>
      </w:r>
      <w:r>
        <w:t>I wish we had more time.</w:t>
      </w:r>
      <w:r w:rsidR="000963A2">
        <w:t xml:space="preserve"> </w:t>
      </w:r>
      <w:r>
        <w:t xml:space="preserve">That was </w:t>
      </w:r>
      <w:proofErr w:type="gramStart"/>
      <w:r>
        <w:t>absolutely wonderful</w:t>
      </w:r>
      <w:proofErr w:type="gramEnd"/>
      <w:r>
        <w:t>.</w:t>
      </w:r>
      <w:r w:rsidR="000963A2">
        <w:t xml:space="preserve"> </w:t>
      </w:r>
      <w:r>
        <w:t>Please everyone go to Slido, keep adding your comments and your questions, otherwise let's all thank Susannah and morning tea upstairs.</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05"/>
    <w:rsid w:val="000852AD"/>
    <w:rsid w:val="000963A2"/>
    <w:rsid w:val="00187407"/>
    <w:rsid w:val="0055498E"/>
    <w:rsid w:val="008F2B2C"/>
    <w:rsid w:val="00EB4DEA"/>
    <w:rsid w:val="00FA4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0AD4"/>
  <w15:chartTrackingRefBased/>
  <w15:docId w15:val="{7683A904-353C-4505-9DD5-67951FA6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205"/>
    <w:rPr>
      <w:rFonts w:eastAsiaTheme="majorEastAsia" w:cstheme="majorBidi"/>
      <w:color w:val="272727" w:themeColor="text1" w:themeTint="D8"/>
    </w:rPr>
  </w:style>
  <w:style w:type="paragraph" w:styleId="Title">
    <w:name w:val="Title"/>
    <w:basedOn w:val="Normal"/>
    <w:next w:val="Normal"/>
    <w:link w:val="TitleChar"/>
    <w:uiPriority w:val="10"/>
    <w:qFormat/>
    <w:rsid w:val="00FA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205"/>
    <w:pPr>
      <w:spacing w:before="160"/>
      <w:jc w:val="center"/>
    </w:pPr>
    <w:rPr>
      <w:i/>
      <w:iCs/>
      <w:color w:val="404040" w:themeColor="text1" w:themeTint="BF"/>
    </w:rPr>
  </w:style>
  <w:style w:type="character" w:customStyle="1" w:styleId="QuoteChar">
    <w:name w:val="Quote Char"/>
    <w:basedOn w:val="DefaultParagraphFont"/>
    <w:link w:val="Quote"/>
    <w:uiPriority w:val="29"/>
    <w:rsid w:val="00FA4205"/>
    <w:rPr>
      <w:i/>
      <w:iCs/>
      <w:color w:val="404040" w:themeColor="text1" w:themeTint="BF"/>
    </w:rPr>
  </w:style>
  <w:style w:type="paragraph" w:styleId="ListParagraph">
    <w:name w:val="List Paragraph"/>
    <w:basedOn w:val="Normal"/>
    <w:uiPriority w:val="34"/>
    <w:qFormat/>
    <w:rsid w:val="00FA4205"/>
    <w:pPr>
      <w:ind w:left="720"/>
      <w:contextualSpacing/>
    </w:pPr>
  </w:style>
  <w:style w:type="character" w:styleId="IntenseEmphasis">
    <w:name w:val="Intense Emphasis"/>
    <w:basedOn w:val="DefaultParagraphFont"/>
    <w:uiPriority w:val="21"/>
    <w:qFormat/>
    <w:rsid w:val="00FA4205"/>
    <w:rPr>
      <w:i/>
      <w:iCs/>
      <w:color w:val="0F4761" w:themeColor="accent1" w:themeShade="BF"/>
    </w:rPr>
  </w:style>
  <w:style w:type="paragraph" w:styleId="IntenseQuote">
    <w:name w:val="Intense Quote"/>
    <w:basedOn w:val="Normal"/>
    <w:next w:val="Normal"/>
    <w:link w:val="IntenseQuoteChar"/>
    <w:uiPriority w:val="30"/>
    <w:qFormat/>
    <w:rsid w:val="00FA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205"/>
    <w:rPr>
      <w:i/>
      <w:iCs/>
      <w:color w:val="0F4761" w:themeColor="accent1" w:themeShade="BF"/>
    </w:rPr>
  </w:style>
  <w:style w:type="character" w:styleId="IntenseReference">
    <w:name w:val="Intense Reference"/>
    <w:basedOn w:val="DefaultParagraphFont"/>
    <w:uiPriority w:val="32"/>
    <w:qFormat/>
    <w:rsid w:val="00FA4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3674</Words>
  <Characters>20948</Characters>
  <Application>Microsoft Office Word</Application>
  <DocSecurity>0</DocSecurity>
  <Lines>174</Lines>
  <Paragraphs>49</Paragraphs>
  <ScaleCrop>false</ScaleCrop>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2025-09-16T01:54:00Z</dcterms:created>
  <dcterms:modified xsi:type="dcterms:W3CDTF">2025-09-16T01:59:00Z</dcterms:modified>
</cp:coreProperties>
</file>