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02DC" w:rsidR="0058569A" w:rsidP="00E47389" w:rsidRDefault="00764D31" w14:paraId="4289029C" w14:textId="45C80454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Pr="00A45EEC" w:rsidR="00614FC0">
        <w:rPr>
          <w:rFonts w:ascii="Arial" w:hAnsi="Arial" w:cs="Arial"/>
          <w:color w:val="7030A0"/>
          <w:lang w:eastAsia="en-AU"/>
        </w:rPr>
        <w:t xml:space="preserve">posium </w:t>
      </w:r>
      <w:r w:rsidR="00717E9B">
        <w:rPr>
          <w:rFonts w:ascii="Arial" w:hAnsi="Arial" w:cs="Arial"/>
          <w:color w:val="7030A0"/>
          <w:lang w:eastAsia="en-AU"/>
        </w:rPr>
        <w:t xml:space="preserve">In-person </w:t>
      </w:r>
      <w:r w:rsidRPr="00A45EEC" w:rsidR="005C159A">
        <w:rPr>
          <w:rFonts w:ascii="Arial" w:hAnsi="Arial" w:cs="Arial"/>
          <w:color w:val="7030A0"/>
          <w:lang w:eastAsia="en-AU"/>
        </w:rPr>
        <w:t>Program</w:t>
      </w:r>
    </w:p>
    <w:p w:rsidRPr="00A45EEC" w:rsidR="00FD6251" w:rsidP="00C23511" w:rsidRDefault="00BE5ABF" w14:paraId="3A9ADADD" w14:textId="035729A2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(</w:t>
      </w:r>
      <w:r w:rsidRPr="00A45EEC" w:rsidR="0058569A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 xml:space="preserve">as at </w:t>
      </w:r>
      <w:r w:rsidR="00FD61C8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11</w:t>
      </w:r>
      <w:r w:rsidR="00923000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D95DB2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June</w:t>
      </w:r>
      <w:r w:rsidR="002A70F3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 xml:space="preserve"> </w:t>
      </w:r>
      <w:r w:rsidRPr="00A45EEC" w:rsidR="0058569A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202</w:t>
      </w:r>
      <w:r w:rsidR="002F5D28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4</w:t>
      </w:r>
      <w:r w:rsidRPr="00A45EEC" w:rsidR="0058569A">
        <w:rPr>
          <w:rFonts w:ascii="Arial" w:hAnsi="Arial" w:eastAsia="Times New Roman" w:cs="Arial"/>
          <w:i/>
          <w:iCs/>
          <w:color w:val="7030A0"/>
          <w:sz w:val="20"/>
          <w:szCs w:val="20"/>
          <w:lang w:eastAsia="en-AU"/>
        </w:rPr>
        <w:t>)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2490"/>
        <w:gridCol w:w="7433"/>
      </w:tblGrid>
      <w:tr w:rsidRPr="00D529E2" w:rsidR="0082388E" w:rsidTr="77214A69" w14:paraId="43DC4573" w14:textId="77777777">
        <w:trPr>
          <w:cantSplit/>
          <w:trHeight w:val="397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tcMar/>
            <w:hideMark/>
          </w:tcPr>
          <w:p w:rsidRPr="00D529E2" w:rsidR="0082388E" w:rsidP="00D80508" w:rsidRDefault="0082388E" w14:paraId="15409FA7" w14:textId="170ACB67">
            <w:pPr>
              <w:pStyle w:val="Heading1"/>
              <w:ind w:left="-113"/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tcMar/>
          </w:tcPr>
          <w:p w:rsidRPr="00D529E2" w:rsidR="0082388E" w:rsidP="00D80508" w:rsidRDefault="00092477" w14:paraId="19C92330" w14:textId="03D529FC">
            <w:pPr>
              <w:pStyle w:val="Heading1"/>
              <w:ind w:left="-113"/>
            </w:pPr>
            <w:r>
              <w:t xml:space="preserve">  </w:t>
            </w:r>
            <w:r w:rsidR="0082388E">
              <w:t>Wednesday 12 June 2024: In-person</w:t>
            </w:r>
            <w:r w:rsidR="007553C2">
              <w:t xml:space="preserve"> Program</w:t>
            </w:r>
          </w:p>
        </w:tc>
      </w:tr>
      <w:tr w:rsidRPr="00004E4B" w:rsidR="00A2615C" w:rsidTr="77214A69" w14:paraId="71D0C479" w14:textId="77777777">
        <w:trPr>
          <w:cantSplit/>
          <w:trHeight w:val="397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  <w:hideMark/>
          </w:tcPr>
          <w:p w:rsidRPr="00B6637D" w:rsidR="00A2615C" w:rsidP="00887FB5" w:rsidRDefault="00A2615C" w14:paraId="761BA93C" w14:textId="2F473603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8:00a</w:t>
            </w:r>
            <w:r w:rsidRPr="00B6637D">
              <w:rPr>
                <w:lang w:eastAsia="en-AU"/>
              </w:rPr>
              <w:t>m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  <w:hideMark/>
          </w:tcPr>
          <w:p w:rsidRPr="009A4945" w:rsidR="00A2615C" w:rsidP="00887FB5" w:rsidRDefault="00A2615C" w14:paraId="1E3852E4" w14:textId="7BFC0428">
            <w:pPr>
              <w:pStyle w:val="Heading2"/>
              <w:tabs>
                <w:tab w:val="left" w:pos="9923"/>
                <w:tab w:val="left" w:pos="10632"/>
              </w:tabs>
            </w:pPr>
            <w:r>
              <w:rPr>
                <w:rFonts w:ascii="Arial" w:hAnsi="Arial"/>
                <w:sz w:val="24"/>
                <w:szCs w:val="24"/>
                <w:lang w:eastAsia="en-AU"/>
              </w:rPr>
              <w:t>Registration desk open</w:t>
            </w:r>
          </w:p>
        </w:tc>
      </w:tr>
      <w:tr w:rsidRPr="00004E4B" w:rsidR="00BE48D3" w:rsidTr="77214A69" w14:paraId="617AB77C" w14:textId="77777777">
        <w:trPr>
          <w:cantSplit/>
          <w:trHeight w:val="397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</w:tcPr>
          <w:p w:rsidRPr="00FE6CF9" w:rsidR="00BE48D3" w:rsidP="00887FB5" w:rsidRDefault="00BE48D3" w14:paraId="735FEDC5" w14:textId="6C2D6704">
            <w:pPr>
              <w:rPr>
                <w:b/>
                <w:bCs/>
                <w:lang w:eastAsia="en-AU"/>
              </w:rPr>
            </w:pPr>
            <w:r w:rsidRPr="00FE6CF9">
              <w:rPr>
                <w:b/>
                <w:bCs/>
                <w:lang w:eastAsia="en-AU"/>
              </w:rPr>
              <w:t>Foyer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</w:tcPr>
          <w:p w:rsidRPr="00ED2072" w:rsidR="00BE48D3" w:rsidP="00887FB5" w:rsidRDefault="00BA5828" w14:paraId="1615E83A" w14:textId="28FFD8C5">
            <w:pPr>
              <w:rPr>
                <w:lang w:eastAsia="en-AU"/>
              </w:rPr>
            </w:pPr>
            <w:r>
              <w:rPr>
                <w:lang w:eastAsia="en-AU"/>
              </w:rPr>
              <w:t>Delegates are invited to join us for a cuppa</w:t>
            </w:r>
            <w:r w:rsidR="00CA05E3">
              <w:rPr>
                <w:lang w:eastAsia="en-AU"/>
              </w:rPr>
              <w:t xml:space="preserve"> and a slice</w:t>
            </w:r>
          </w:p>
        </w:tc>
      </w:tr>
      <w:tr w:rsidRPr="00004E4B" w:rsidR="00C94054" w:rsidTr="77214A69" w14:paraId="5F1DE007" w14:textId="77777777">
        <w:trPr>
          <w:cantSplit/>
          <w:trHeight w:val="397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  <w:hideMark/>
          </w:tcPr>
          <w:p w:rsidRPr="00B6637D" w:rsidR="00C94054" w:rsidP="00D80508" w:rsidRDefault="00CA05E3" w14:paraId="1C391537" w14:textId="2F4A6D3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5</w:t>
            </w:r>
            <w:r w:rsidR="00ED2072">
              <w:rPr>
                <w:lang w:eastAsia="en-AU"/>
              </w:rPr>
              <w:t>0a</w:t>
            </w:r>
            <w:r w:rsidRPr="00B6637D" w:rsidR="00093317">
              <w:rPr>
                <w:lang w:eastAsia="en-AU"/>
              </w:rPr>
              <w:t>m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  <w:hideMark/>
          </w:tcPr>
          <w:p w:rsidRPr="009A4945" w:rsidR="00C94054" w:rsidP="00D80508" w:rsidRDefault="00491F83" w14:paraId="54EFA82F" w14:textId="7F681FE7">
            <w:pPr>
              <w:pStyle w:val="Heading2"/>
              <w:tabs>
                <w:tab w:val="left" w:pos="9923"/>
                <w:tab w:val="left" w:pos="10632"/>
              </w:tabs>
            </w:pPr>
            <w:r w:rsidRPr="00491F83">
              <w:rPr>
                <w:rFonts w:ascii="Arial" w:hAnsi="Arial"/>
                <w:sz w:val="24"/>
                <w:szCs w:val="24"/>
                <w:lang w:eastAsia="en-AU"/>
              </w:rPr>
              <w:t>Welcome</w:t>
            </w:r>
          </w:p>
        </w:tc>
      </w:tr>
      <w:tr w:rsidRPr="00004E4B" w:rsidR="004F6B24" w:rsidTr="77214A69" w14:paraId="13D3A08B" w14:textId="77777777">
        <w:trPr>
          <w:cantSplit/>
          <w:trHeight w:val="397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</w:tcPr>
          <w:p w:rsidR="004F6B24" w:rsidP="004F6B24" w:rsidRDefault="00963A30" w14:paraId="10573AA7" w14:textId="5A74A33A">
            <w:pPr>
              <w:rPr>
                <w:lang w:eastAsia="en-AU"/>
              </w:rPr>
            </w:pPr>
            <w:r w:rsidRPr="003450DA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</w:tcPr>
          <w:p w:rsidRPr="003D6B86" w:rsidR="003D6B86" w:rsidP="00210B3C" w:rsidRDefault="007553C2" w14:paraId="4659C373" w14:textId="53520145">
            <w:pPr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Pr="003D6B86" w:rsidR="003D6B86">
              <w:rPr>
                <w:b/>
                <w:bCs/>
                <w:lang w:eastAsia="en-AU"/>
              </w:rPr>
              <w:t xml:space="preserve"> Dr Kate Anderson MC </w:t>
            </w:r>
          </w:p>
          <w:p w:rsidR="003D6B86" w:rsidP="00210B3C" w:rsidRDefault="003D6B86" w14:paraId="781760FD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Conference Housekeeping </w:t>
            </w:r>
          </w:p>
          <w:p w:rsidR="00210B3C" w:rsidP="00210B3C" w:rsidRDefault="00210B3C" w14:paraId="778B1491" w14:textId="31C9661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:rsidRPr="00ED2072" w:rsidR="00241351" w:rsidP="007553C2" w:rsidRDefault="007553C2" w14:paraId="7D71DA60" w14:textId="0E512599">
            <w:pPr>
              <w:rPr>
                <w:lang w:eastAsia="en-AU"/>
              </w:rPr>
            </w:pPr>
            <w:r>
              <w:rPr>
                <w:lang w:eastAsia="en-AU"/>
              </w:rPr>
              <w:t>Welcome to RMIT - Professor Sherman Young RMIT, Deputy Vice-Chancellor - Education</w:t>
            </w:r>
          </w:p>
        </w:tc>
      </w:tr>
      <w:tr w:rsidRPr="00004E4B" w:rsidR="00ED2072" w:rsidTr="77214A69" w14:paraId="2A57F9A3" w14:textId="77777777">
        <w:trPr>
          <w:cantSplit/>
          <w:trHeight w:val="397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</w:tcPr>
          <w:p w:rsidR="00ED2072" w:rsidP="00D80508" w:rsidRDefault="00ED2072" w14:paraId="2F3E4D7C" w14:textId="508669D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9:15am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</w:tcPr>
          <w:p w:rsidRPr="00491F83" w:rsidR="00ED2072" w:rsidP="00D80508" w:rsidRDefault="001E732E" w14:paraId="042F6C3C" w14:textId="0A0245AF">
            <w:pPr>
              <w:pStyle w:val="Heading2"/>
              <w:tabs>
                <w:tab w:val="left" w:pos="9923"/>
                <w:tab w:val="left" w:pos="10632"/>
              </w:tabs>
              <w:rPr>
                <w:rFonts w:ascii="Arial" w:hAnsi="Arial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Pr="00004E4B" w:rsidR="001E732E" w:rsidTr="77214A69" w14:paraId="34150FCC" w14:textId="77777777">
        <w:trPr>
          <w:cantSplit/>
          <w:trHeight w:val="3100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3450DA" w:rsidR="001E732E" w:rsidP="003450DA" w:rsidRDefault="001E732E" w14:paraId="0036602A" w14:textId="3A19005E">
            <w:pPr>
              <w:rPr>
                <w:b/>
                <w:bCs/>
                <w:lang w:eastAsia="en-AU"/>
              </w:rPr>
            </w:pPr>
            <w:r w:rsidRPr="003450DA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314D85" w:rsidR="001E732E" w:rsidP="001E732E" w:rsidRDefault="001E732E" w14:paraId="16A7E904" w14:textId="77777777">
            <w:pPr>
              <w:rPr>
                <w:b/>
                <w:bCs/>
                <w:lang w:eastAsia="en-AU"/>
              </w:rPr>
            </w:pPr>
            <w:r w:rsidRPr="00314D85">
              <w:rPr>
                <w:b/>
                <w:bCs/>
                <w:lang w:eastAsia="en-AU"/>
              </w:rPr>
              <w:t>Infecting our university with UDL, one academic at a time!</w:t>
            </w:r>
          </w:p>
          <w:p w:rsidR="001E732E" w:rsidP="001E732E" w:rsidRDefault="001E732E" w14:paraId="42A2EB69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Pr="005E697A">
              <w:rPr>
                <w:lang w:eastAsia="en-AU"/>
              </w:rPr>
              <w:t>Helen Black</w:t>
            </w:r>
            <w:r>
              <w:rPr>
                <w:lang w:eastAsia="en-AU"/>
              </w:rPr>
              <w:t xml:space="preserve">, Dr </w:t>
            </w:r>
            <w:r w:rsidRPr="00FD35B9">
              <w:rPr>
                <w:lang w:eastAsia="en-AU"/>
              </w:rPr>
              <w:t>Annette Sartor</w:t>
            </w:r>
            <w:r>
              <w:rPr>
                <w:lang w:eastAsia="en-AU"/>
              </w:rPr>
              <w:t xml:space="preserve"> and Dr </w:t>
            </w:r>
            <w:r w:rsidRPr="00B9607B">
              <w:rPr>
                <w:lang w:eastAsia="en-AU"/>
              </w:rPr>
              <w:t>Nicole Bridges</w:t>
            </w:r>
            <w:r>
              <w:rPr>
                <w:lang w:eastAsia="en-AU"/>
              </w:rPr>
              <w:t xml:space="preserve">, </w:t>
            </w:r>
            <w:r w:rsidRPr="00E25AAF">
              <w:rPr>
                <w:lang w:eastAsia="en-AU"/>
              </w:rPr>
              <w:t>Western Sydney University</w:t>
            </w:r>
          </w:p>
          <w:p w:rsidR="001E732E" w:rsidP="001E732E" w:rsidRDefault="001E732E" w14:paraId="7F2DF461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="001E732E" w:rsidP="001E732E" w:rsidRDefault="001E732E" w14:paraId="21053A41" w14:textId="5F8351BA">
            <w:pPr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t>9</w:t>
            </w:r>
            <w:r w:rsidR="00897EEB">
              <w:rPr>
                <w:lang w:eastAsia="en-AU"/>
              </w:rPr>
              <w:t>:</w:t>
            </w:r>
            <w:r>
              <w:rPr>
                <w:lang w:eastAsia="en-AU"/>
              </w:rPr>
              <w:t>15-9</w:t>
            </w:r>
            <w:r w:rsidR="00897EEB">
              <w:rPr>
                <w:lang w:eastAsia="en-AU"/>
              </w:rPr>
              <w:t>:</w:t>
            </w:r>
            <w:r>
              <w:rPr>
                <w:lang w:eastAsia="en-AU"/>
              </w:rPr>
              <w:t>35</w:t>
            </w:r>
          </w:p>
          <w:p w:rsidRPr="005E697A" w:rsidR="001E732E" w:rsidP="001E732E" w:rsidRDefault="001E732E" w14:paraId="516766AC" w14:textId="6BB0EB6E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</w:t>
            </w:r>
            <w:r w:rsidR="00897EEB">
              <w:rPr>
                <w:b/>
                <w:bCs/>
                <w:lang w:eastAsia="en-AU"/>
              </w:rPr>
              <w:t>:</w:t>
            </w:r>
            <w:r>
              <w:rPr>
                <w:b/>
                <w:bCs/>
                <w:lang w:eastAsia="en-AU"/>
              </w:rPr>
              <w:t>35-9</w:t>
            </w:r>
            <w:r w:rsidR="00897EEB">
              <w:rPr>
                <w:b/>
                <w:bCs/>
                <w:lang w:eastAsia="en-AU"/>
              </w:rPr>
              <w:t>:</w:t>
            </w:r>
            <w:r>
              <w:rPr>
                <w:b/>
                <w:bCs/>
                <w:lang w:eastAsia="en-AU"/>
              </w:rPr>
              <w:t>45</w:t>
            </w:r>
          </w:p>
          <w:p w:rsidRPr="005E697A" w:rsidR="001E732E" w:rsidP="001E732E" w:rsidRDefault="001E732E" w14:paraId="66567F2F" w14:textId="77777777">
            <w:pPr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Reinvigorating Nyungar Boodja: Collaboration and implementation of Nyungar and UDL pedagogies to rekindle desire for participatory action by Indigenous and non-Indigenous students </w:t>
            </w:r>
          </w:p>
          <w:p w:rsidR="001E732E" w:rsidP="001E732E" w:rsidRDefault="001E732E" w14:paraId="1F5A1D45" w14:textId="77777777">
            <w:pPr>
              <w:rPr>
                <w:lang w:eastAsia="en-AU"/>
              </w:rPr>
            </w:pPr>
            <w:r w:rsidRPr="00F152ED">
              <w:rPr>
                <w:lang w:eastAsia="en-AU"/>
              </w:rPr>
              <w:t>Max Jackson</w:t>
            </w:r>
            <w:r>
              <w:rPr>
                <w:lang w:eastAsia="en-AU"/>
              </w:rPr>
              <w:t xml:space="preserve">, </w:t>
            </w:r>
            <w:r w:rsidRPr="00A92C37">
              <w:rPr>
                <w:lang w:eastAsia="en-AU"/>
              </w:rPr>
              <w:t>Anthony Kickett</w:t>
            </w:r>
            <w:r>
              <w:rPr>
                <w:lang w:eastAsia="en-AU"/>
              </w:rPr>
              <w:t xml:space="preserve">, </w:t>
            </w:r>
            <w:r w:rsidRPr="00E64B3B">
              <w:rPr>
                <w:lang w:eastAsia="en-AU"/>
              </w:rPr>
              <w:t>Marleigh Zada</w:t>
            </w:r>
            <w:r>
              <w:rPr>
                <w:lang w:eastAsia="en-AU"/>
              </w:rPr>
              <w:t xml:space="preserve">, </w:t>
            </w:r>
            <w:r w:rsidRPr="00E25AAF">
              <w:rPr>
                <w:lang w:eastAsia="en-AU"/>
              </w:rPr>
              <w:t>Curtin University</w:t>
            </w:r>
          </w:p>
          <w:p w:rsidR="001E732E" w:rsidP="001E732E" w:rsidRDefault="001E732E" w14:paraId="5F21A8D2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Pr="001E732E" w:rsidR="001E732E" w:rsidP="001E732E" w:rsidRDefault="001E732E" w14:paraId="4113EA6C" w14:textId="50A2252A">
            <w:pPr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="00897EEB">
              <w:rPr>
                <w:lang w:eastAsia="en-AU"/>
              </w:rPr>
              <w:t>:</w:t>
            </w:r>
            <w:r>
              <w:rPr>
                <w:lang w:eastAsia="en-AU"/>
              </w:rPr>
              <w:t>45-10</w:t>
            </w:r>
            <w:r w:rsidR="00135190">
              <w:rPr>
                <w:lang w:eastAsia="en-AU"/>
              </w:rPr>
              <w:t>:</w:t>
            </w:r>
            <w:r>
              <w:rPr>
                <w:lang w:eastAsia="en-AU"/>
              </w:rPr>
              <w:t>05</w:t>
            </w:r>
          </w:p>
        </w:tc>
      </w:tr>
      <w:tr w:rsidRPr="00004E4B" w:rsidR="001E732E" w:rsidTr="77214A69" w14:paraId="2CAF278D" w14:textId="77777777">
        <w:trPr>
          <w:cantSplit/>
          <w:trHeight w:val="840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3450DA" w:rsidR="001E732E" w:rsidP="003450DA" w:rsidRDefault="001E732E" w14:paraId="547D72C0" w14:textId="66699CF9">
            <w:pPr>
              <w:rPr>
                <w:b/>
                <w:bCs/>
                <w:lang w:eastAsia="en-AU"/>
              </w:rPr>
            </w:pPr>
            <w:r w:rsidRPr="00CB3C90">
              <w:rPr>
                <w:b/>
                <w:bCs/>
                <w:lang w:eastAsia="en-AU"/>
              </w:rPr>
              <w:t>Breakout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314D85" w:rsidR="001E732E" w:rsidP="001E732E" w:rsidRDefault="001E732E" w14:paraId="2517CB47" w14:textId="77777777">
            <w:pPr>
              <w:rPr>
                <w:b/>
                <w:bCs/>
                <w:lang w:eastAsia="en-AU"/>
              </w:rPr>
            </w:pPr>
            <w:r w:rsidRPr="00314D85">
              <w:rPr>
                <w:b/>
                <w:bCs/>
                <w:lang w:eastAsia="en-AU"/>
              </w:rPr>
              <w:t>Harnessing Generative AI to Empower Inclusive Education</w:t>
            </w:r>
          </w:p>
          <w:p w:rsidR="001E732E" w:rsidP="001E732E" w:rsidRDefault="001E732E" w14:paraId="1CDE1D9D" w14:textId="77777777">
            <w:pPr>
              <w:rPr>
                <w:lang w:eastAsia="en-AU"/>
              </w:rPr>
            </w:pPr>
            <w:r w:rsidRPr="00314D85">
              <w:rPr>
                <w:lang w:eastAsia="en-AU"/>
              </w:rPr>
              <w:t>Kria Coleman</w:t>
            </w:r>
            <w:r>
              <w:rPr>
                <w:lang w:eastAsia="en-AU"/>
              </w:rPr>
              <w:t xml:space="preserve">, </w:t>
            </w:r>
            <w:r w:rsidRPr="00E25AAF">
              <w:rPr>
                <w:lang w:eastAsia="en-AU"/>
              </w:rPr>
              <w:t>University of Sydney</w:t>
            </w:r>
          </w:p>
          <w:p w:rsidR="001E732E" w:rsidP="001E732E" w:rsidRDefault="001E732E" w14:paraId="1022DA11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Workshop: 55 minutes</w:t>
            </w:r>
          </w:p>
          <w:p w:rsidRPr="005E697A" w:rsidR="001E732E" w:rsidP="001E732E" w:rsidRDefault="001E732E" w14:paraId="6BA82563" w14:textId="7674C66A">
            <w:pPr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t>9</w:t>
            </w:r>
            <w:r w:rsidR="00135190">
              <w:rPr>
                <w:lang w:eastAsia="en-AU"/>
              </w:rPr>
              <w:t>:</w:t>
            </w:r>
            <w:r>
              <w:rPr>
                <w:lang w:eastAsia="en-AU"/>
              </w:rPr>
              <w:t>15-10</w:t>
            </w:r>
            <w:r w:rsidR="00135190">
              <w:rPr>
                <w:lang w:eastAsia="en-AU"/>
              </w:rPr>
              <w:t>:</w:t>
            </w:r>
            <w:r w:rsidR="003E6CEB">
              <w:rPr>
                <w:lang w:eastAsia="en-AU"/>
              </w:rPr>
              <w:t>1</w:t>
            </w:r>
            <w:r>
              <w:rPr>
                <w:lang w:eastAsia="en-AU"/>
              </w:rPr>
              <w:t>0</w:t>
            </w:r>
          </w:p>
        </w:tc>
      </w:tr>
      <w:tr w:rsidRPr="00004E4B" w:rsidR="00ED2072" w:rsidTr="77214A69" w14:paraId="053F3273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  <w:vAlign w:val="center"/>
          </w:tcPr>
          <w:p w:rsidRPr="00B6637D" w:rsidR="00ED2072" w:rsidP="00002D19" w:rsidRDefault="00FC613B" w14:paraId="4EFA2649" w14:textId="4599787D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10:1</w:t>
            </w:r>
            <w:r w:rsidR="00286C63">
              <w:rPr>
                <w:lang w:eastAsia="en-AU"/>
              </w:rPr>
              <w:t>0</w:t>
            </w:r>
            <w:r>
              <w:rPr>
                <w:lang w:eastAsia="en-AU"/>
              </w:rPr>
              <w:t>am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  <w:vAlign w:val="center"/>
          </w:tcPr>
          <w:p w:rsidRPr="00004E4B" w:rsidR="00ED2072" w:rsidP="00002D19" w:rsidRDefault="00FC613B" w14:paraId="6D9B98BB" w14:textId="28E0B513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Pr="00004E4B" w:rsidR="00C22A2E" w:rsidTr="77214A69" w14:paraId="38ECF400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B6637D" w:rsidR="00C22A2E" w:rsidP="00C22A2E" w:rsidRDefault="00C22A2E" w14:paraId="4DCBD860" w14:textId="3D044369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10:45am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004E4B" w:rsidR="00C22A2E" w:rsidP="00C22A2E" w:rsidRDefault="00C22A2E" w14:paraId="2038AA60" w14:textId="13DCC5F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Pr="002429E1" w:rsidR="00C22A2E" w:rsidTr="77214A69" w14:paraId="16187C97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CB3C90" w:rsidR="00C22A2E" w:rsidP="00C22A2E" w:rsidRDefault="00C22A2E" w14:paraId="494C4155" w14:textId="1CF2BE56">
            <w:pPr>
              <w:rPr>
                <w:b/>
                <w:bCs/>
                <w:lang w:eastAsia="en-AU"/>
              </w:rPr>
            </w:pPr>
            <w:r w:rsidRPr="00CB3C90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CF2C85" w:rsidR="00C22A2E" w:rsidP="00C22A2E" w:rsidRDefault="00C22A2E" w14:paraId="3CB37E8E" w14:textId="77777777">
            <w:pPr>
              <w:rPr>
                <w:b/>
                <w:bCs/>
                <w:lang w:eastAsia="en-AU"/>
              </w:rPr>
            </w:pPr>
            <w:r w:rsidRPr="00CF2C85">
              <w:rPr>
                <w:b/>
                <w:bCs/>
                <w:lang w:eastAsia="en-AU"/>
              </w:rPr>
              <w:t>Inclusive Learning Brainstorm: UDL ideas to remove barriers to learning</w:t>
            </w:r>
          </w:p>
          <w:p w:rsidR="00C22A2E" w:rsidP="00C22A2E" w:rsidRDefault="00C22A2E" w14:paraId="4D0AF36A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Justin Wylie</w:t>
            </w:r>
          </w:p>
          <w:p w:rsidR="00C22A2E" w:rsidP="00C22A2E" w:rsidRDefault="00C22A2E" w14:paraId="3828FD94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Workshop</w:t>
            </w:r>
            <w:r w:rsidRPr="00A025DC">
              <w:rPr>
                <w:lang w:eastAsia="en-AU"/>
              </w:rPr>
              <w:t xml:space="preserve">: </w:t>
            </w:r>
            <w:r>
              <w:rPr>
                <w:lang w:eastAsia="en-AU"/>
              </w:rPr>
              <w:t xml:space="preserve">55 </w:t>
            </w:r>
            <w:r w:rsidRPr="00A025DC">
              <w:rPr>
                <w:lang w:eastAsia="en-AU"/>
              </w:rPr>
              <w:t>minutes</w:t>
            </w:r>
          </w:p>
          <w:p w:rsidR="00C22A2E" w:rsidP="00C22A2E" w:rsidRDefault="00C22A2E" w14:paraId="0D7329D5" w14:textId="1794E8F7">
            <w:pPr>
              <w:rPr>
                <w:lang w:eastAsia="en-AU"/>
              </w:rPr>
            </w:pPr>
            <w:r>
              <w:rPr>
                <w:lang w:eastAsia="en-AU"/>
              </w:rPr>
              <w:t>10:45 – 11:40</w:t>
            </w:r>
          </w:p>
        </w:tc>
      </w:tr>
      <w:tr w:rsidRPr="002429E1" w:rsidR="00C22A2E" w:rsidTr="77214A69" w14:paraId="21144805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CB3C90" w:rsidR="00C22A2E" w:rsidP="00C22A2E" w:rsidRDefault="00C22A2E" w14:paraId="27E7DBC4" w14:textId="47C46C27">
            <w:pPr>
              <w:rPr>
                <w:b/>
                <w:bCs/>
                <w:lang w:eastAsia="en-AU"/>
              </w:rPr>
            </w:pPr>
            <w:r w:rsidRPr="00CB3C90">
              <w:rPr>
                <w:b/>
                <w:bCs/>
                <w:lang w:eastAsia="en-AU"/>
              </w:rPr>
              <w:t>Breakout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0E3DCB" w:rsidR="00C22A2E" w:rsidP="00C22A2E" w:rsidRDefault="00C22A2E" w14:paraId="4EB93FFA" w14:textId="08540845">
            <w:pPr>
              <w:rPr>
                <w:b/>
                <w:bCs/>
                <w:lang w:eastAsia="en-AU"/>
              </w:rPr>
            </w:pPr>
            <w:r w:rsidRPr="000E3DCB">
              <w:rPr>
                <w:b/>
                <w:bCs/>
                <w:lang w:eastAsia="en-AU"/>
              </w:rPr>
              <w:t>Rhetorical Storytelling and UDL: Leveraging Narratives for Systemic Change</w:t>
            </w:r>
          </w:p>
          <w:p w:rsidR="00C22A2E" w:rsidP="00C22A2E" w:rsidRDefault="00C22A2E" w14:paraId="5E7FE70B" w14:textId="7CD04C9F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Pr="000E3DCB">
              <w:rPr>
                <w:lang w:eastAsia="en-AU"/>
              </w:rPr>
              <w:t>Ella Collins-White</w:t>
            </w:r>
            <w:r>
              <w:rPr>
                <w:lang w:eastAsia="en-AU"/>
              </w:rPr>
              <w:t xml:space="preserve">, </w:t>
            </w:r>
            <w:r w:rsidRPr="00E846A6">
              <w:rPr>
                <w:lang w:eastAsia="en-AU"/>
              </w:rPr>
              <w:t>University of Sydney</w:t>
            </w:r>
          </w:p>
          <w:p w:rsidR="00C22A2E" w:rsidP="00C22A2E" w:rsidRDefault="00C22A2E" w14:paraId="10CD73BD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Workshop: 55 minutes</w:t>
            </w:r>
          </w:p>
          <w:p w:rsidR="00C22A2E" w:rsidP="00C22A2E" w:rsidRDefault="00C22A2E" w14:paraId="04E6B0AB" w14:textId="34DDE2CB">
            <w:pPr>
              <w:rPr>
                <w:lang w:eastAsia="en-AU"/>
              </w:rPr>
            </w:pPr>
            <w:r>
              <w:rPr>
                <w:lang w:eastAsia="en-AU"/>
              </w:rPr>
              <w:t>10:45 – 11:40</w:t>
            </w:r>
          </w:p>
        </w:tc>
      </w:tr>
      <w:tr w:rsidRPr="002429E1" w:rsidR="00C22A2E" w:rsidTr="77214A69" w14:paraId="36A590E7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002D19" w:rsidR="00C22A2E" w:rsidP="00C22A2E" w:rsidRDefault="00C22A2E" w14:paraId="2936C4C2" w14:textId="7E5CDBEB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2429E1">
              <w:rPr>
                <w:lang w:eastAsia="en-AU"/>
              </w:rPr>
              <w:t>11:40</w:t>
            </w:r>
            <w:r>
              <w:rPr>
                <w:lang w:eastAsia="en-AU"/>
              </w:rPr>
              <w:t>am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002D19" w:rsidR="00C22A2E" w:rsidP="00C22A2E" w:rsidRDefault="00C22A2E" w14:paraId="35271035" w14:textId="1ED0921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Pr="00004E4B" w:rsidR="00C22A2E" w:rsidTr="77214A69" w14:paraId="7FEDA746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B6637D" w:rsidR="00C22A2E" w:rsidP="00C22A2E" w:rsidRDefault="00C22A2E" w14:paraId="15298CDC" w14:textId="6788A612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827CB0">
              <w:rPr>
                <w:lang w:eastAsia="en-AU"/>
              </w:rPr>
              <w:t>11:50am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E246A4" w:rsidR="00C22A2E" w:rsidP="00C22A2E" w:rsidRDefault="00C22A2E" w14:paraId="760D867F" w14:textId="2719EBDA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Pr="00004E4B" w:rsidR="00C22A2E" w:rsidTr="77214A69" w14:paraId="5C5ABFDF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E246A4" w:rsidR="00C22A2E" w:rsidP="00C22A2E" w:rsidRDefault="00C22A2E" w14:paraId="53F2D3C4" w14:textId="6826146E">
            <w:pPr>
              <w:rPr>
                <w:lang w:eastAsia="en-AU"/>
              </w:rPr>
            </w:pPr>
            <w:r w:rsidRPr="00CB3C90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2952F5" w:rsidR="00C22A2E" w:rsidP="00C22A2E" w:rsidRDefault="00C22A2E" w14:paraId="415CF48C" w14:textId="41086864">
            <w:pPr>
              <w:rPr>
                <w:b/>
                <w:bCs/>
                <w:lang w:eastAsia="en-AU"/>
              </w:rPr>
            </w:pPr>
            <w:r w:rsidRPr="002952F5">
              <w:rPr>
                <w:b/>
                <w:bCs/>
                <w:lang w:eastAsia="en-AU"/>
              </w:rPr>
              <w:t>Using the student voice to measure success and impact</w:t>
            </w:r>
          </w:p>
          <w:p w:rsidR="00C22A2E" w:rsidP="00C22A2E" w:rsidRDefault="00C22A2E" w14:paraId="2FA48025" w14:textId="462D2BD0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Pr="00E246A4">
              <w:rPr>
                <w:lang w:eastAsia="en-AU"/>
              </w:rPr>
              <w:t>Samantha Poulos</w:t>
            </w:r>
            <w:r>
              <w:rPr>
                <w:lang w:eastAsia="en-AU"/>
              </w:rPr>
              <w:t xml:space="preserve">, </w:t>
            </w:r>
            <w:r w:rsidRPr="00E846A6">
              <w:rPr>
                <w:lang w:eastAsia="en-AU"/>
              </w:rPr>
              <w:t>University of Sydney</w:t>
            </w:r>
          </w:p>
          <w:p w:rsidR="00C22A2E" w:rsidP="00C22A2E" w:rsidRDefault="00C22A2E" w14:paraId="49FEF7C2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="00C22A2E" w:rsidP="00C22A2E" w:rsidRDefault="00C22A2E" w14:paraId="24D4B6CA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11:50 – 12:10</w:t>
            </w:r>
          </w:p>
          <w:p w:rsidRPr="00634277" w:rsidR="00C22A2E" w:rsidP="00C22A2E" w:rsidRDefault="00C22A2E" w14:paraId="3A979ED5" w14:textId="7C1C3EE2">
            <w:pPr>
              <w:spacing w:before="240" w:after="240"/>
              <w:rPr>
                <w:b/>
                <w:bCs/>
                <w:lang w:eastAsia="en-AU"/>
              </w:rPr>
            </w:pPr>
            <w:r w:rsidRPr="00634277">
              <w:rPr>
                <w:b/>
                <w:bCs/>
                <w:lang w:eastAsia="en-AU"/>
              </w:rPr>
              <w:t>BREAK</w:t>
            </w:r>
            <w:r>
              <w:rPr>
                <w:b/>
                <w:bCs/>
                <w:lang w:eastAsia="en-AU"/>
              </w:rPr>
              <w:t xml:space="preserve"> 12:10 – 12:20</w:t>
            </w:r>
          </w:p>
          <w:p w:rsidRPr="00634277" w:rsidR="00C22A2E" w:rsidP="00C22A2E" w:rsidRDefault="00C22A2E" w14:paraId="0A7FD071" w14:textId="36408C18">
            <w:pPr>
              <w:rPr>
                <w:b/>
                <w:bCs/>
                <w:lang w:eastAsia="en-AU"/>
              </w:rPr>
            </w:pPr>
            <w:r w:rsidRPr="00634277">
              <w:rPr>
                <w:b/>
                <w:bCs/>
                <w:lang w:eastAsia="en-AU"/>
              </w:rPr>
              <w:t xml:space="preserve">UDL Strategies for Inclusive Animation </w:t>
            </w:r>
          </w:p>
          <w:p w:rsidR="00C22A2E" w:rsidP="00C22A2E" w:rsidRDefault="00C22A2E" w14:paraId="646C2929" w14:textId="63EAB931">
            <w:pPr>
              <w:rPr>
                <w:lang w:eastAsia="en-AU"/>
              </w:rPr>
            </w:pPr>
            <w:r w:rsidRPr="00634277">
              <w:rPr>
                <w:lang w:eastAsia="en-AU"/>
              </w:rPr>
              <w:t>Dianne Herft</w:t>
            </w:r>
            <w:r>
              <w:rPr>
                <w:lang w:eastAsia="en-AU"/>
              </w:rPr>
              <w:t xml:space="preserve">, </w:t>
            </w:r>
            <w:r w:rsidRPr="00E846A6">
              <w:rPr>
                <w:lang w:eastAsia="en-AU"/>
              </w:rPr>
              <w:t>RMIT University</w:t>
            </w:r>
          </w:p>
          <w:p w:rsidR="00C22A2E" w:rsidP="00C22A2E" w:rsidRDefault="00C22A2E" w14:paraId="5B63C134" w14:textId="1C090350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Pr="00E246A4" w:rsidR="00C22A2E" w:rsidP="00C22A2E" w:rsidRDefault="00C22A2E" w14:paraId="25B2EDD5" w14:textId="6BE3238F">
            <w:pPr>
              <w:rPr>
                <w:lang w:eastAsia="en-AU"/>
              </w:rPr>
            </w:pPr>
            <w:r w:rsidRPr="00634277">
              <w:rPr>
                <w:lang w:eastAsia="en-AU"/>
              </w:rPr>
              <w:t xml:space="preserve">12:20 </w:t>
            </w:r>
            <w:r>
              <w:rPr>
                <w:lang w:eastAsia="en-AU"/>
              </w:rPr>
              <w:t xml:space="preserve">– </w:t>
            </w:r>
            <w:r w:rsidRPr="00634277">
              <w:rPr>
                <w:lang w:eastAsia="en-AU"/>
              </w:rPr>
              <w:t>12</w:t>
            </w:r>
            <w:r w:rsidR="00897EEB">
              <w:rPr>
                <w:lang w:eastAsia="en-AU"/>
              </w:rPr>
              <w:t>:</w:t>
            </w:r>
            <w:r w:rsidRPr="00634277">
              <w:rPr>
                <w:lang w:eastAsia="en-AU"/>
              </w:rPr>
              <w:t>40</w:t>
            </w:r>
          </w:p>
        </w:tc>
      </w:tr>
      <w:tr w:rsidRPr="00004E4B" w:rsidR="00C22A2E" w:rsidTr="77214A69" w14:paraId="4AEA7055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E246A4" w:rsidR="00C22A2E" w:rsidP="00C22A2E" w:rsidRDefault="00C22A2E" w14:paraId="02F99F0A" w14:textId="17EAAFD5">
            <w:pPr>
              <w:rPr>
                <w:lang w:eastAsia="en-AU"/>
              </w:rPr>
            </w:pPr>
            <w:r w:rsidRPr="00CB3C90">
              <w:rPr>
                <w:b/>
                <w:bCs/>
                <w:lang w:eastAsia="en-AU"/>
              </w:rPr>
              <w:t>Breakout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634277" w:rsidR="00C22A2E" w:rsidP="00C22A2E" w:rsidRDefault="00C22A2E" w14:paraId="74B5EEDD" w14:textId="309BB245">
            <w:pPr>
              <w:rPr>
                <w:b/>
                <w:bCs/>
                <w:lang w:eastAsia="en-AU"/>
              </w:rPr>
            </w:pPr>
            <w:r w:rsidRPr="00634277">
              <w:rPr>
                <w:b/>
                <w:bCs/>
                <w:lang w:eastAsia="en-AU"/>
              </w:rPr>
              <w:t>Breaking the Performative Façade: Genuine Universal Design in Higher Education</w:t>
            </w:r>
          </w:p>
          <w:p w:rsidR="00C22A2E" w:rsidP="00C22A2E" w:rsidRDefault="00C22A2E" w14:paraId="140C2BA4" w14:textId="1539D1BB">
            <w:pPr>
              <w:rPr>
                <w:lang w:eastAsia="en-AU"/>
              </w:rPr>
            </w:pPr>
            <w:bookmarkStart w:name="_Hlk168322362" w:id="0"/>
            <w:r w:rsidRPr="00634277">
              <w:rPr>
                <w:lang w:eastAsia="en-AU"/>
              </w:rPr>
              <w:t>Terra Starbird</w:t>
            </w:r>
            <w:r>
              <w:rPr>
                <w:lang w:eastAsia="en-AU"/>
              </w:rPr>
              <w:t xml:space="preserve">, </w:t>
            </w:r>
            <w:r w:rsidRPr="001B0B76">
              <w:rPr>
                <w:lang w:eastAsia="en-AU"/>
              </w:rPr>
              <w:t>Bruna Contro</w:t>
            </w:r>
            <w:r>
              <w:rPr>
                <w:lang w:eastAsia="en-AU"/>
              </w:rPr>
              <w:t>,</w:t>
            </w:r>
            <w:r w:rsidRPr="00E846A6">
              <w:rPr>
                <w:lang w:eastAsia="en-AU"/>
              </w:rPr>
              <w:t xml:space="preserve"> Canberra Institute of Technology</w:t>
            </w:r>
            <w:r>
              <w:rPr>
                <w:lang w:eastAsia="en-AU"/>
              </w:rPr>
              <w:t xml:space="preserve">, </w:t>
            </w:r>
            <w:r w:rsidRPr="003F67BC">
              <w:rPr>
                <w:lang w:eastAsia="en-AU"/>
              </w:rPr>
              <w:t>Bhavani Kannan</w:t>
            </w:r>
            <w:r>
              <w:rPr>
                <w:lang w:eastAsia="en-AU"/>
              </w:rPr>
              <w:t xml:space="preserve"> and Jen </w:t>
            </w:r>
            <w:r w:rsidRPr="00A22B3E">
              <w:rPr>
                <w:lang w:eastAsia="en-AU"/>
              </w:rPr>
              <w:t>Xiang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91659F">
              <w:rPr>
                <w:lang w:eastAsia="en-AU"/>
              </w:rPr>
              <w:t>University of New South Wales</w:t>
            </w:r>
            <w:bookmarkEnd w:id="0"/>
          </w:p>
          <w:p w:rsidR="00C22A2E" w:rsidP="00C22A2E" w:rsidRDefault="00C22A2E" w14:paraId="2B312782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Workshop: 55 minutes</w:t>
            </w:r>
          </w:p>
          <w:p w:rsidRPr="00E246A4" w:rsidR="00C22A2E" w:rsidP="00C22A2E" w:rsidRDefault="00C22A2E" w14:paraId="3D56EDB8" w14:textId="4FC5D289">
            <w:pPr>
              <w:rPr>
                <w:lang w:eastAsia="en-AU"/>
              </w:rPr>
            </w:pPr>
            <w:r>
              <w:rPr>
                <w:lang w:eastAsia="en-AU"/>
              </w:rPr>
              <w:t>11:50 – 12:45</w:t>
            </w:r>
          </w:p>
        </w:tc>
      </w:tr>
      <w:tr w:rsidRPr="00004E4B" w:rsidR="00C22A2E" w:rsidTr="77214A69" w14:paraId="2F9F7E32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E246A4" w:rsidR="00C22A2E" w:rsidP="00C22A2E" w:rsidRDefault="00C22A2E" w14:paraId="5B37336C" w14:textId="6D7094EE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E246A4">
              <w:rPr>
                <w:lang w:eastAsia="en-AU"/>
              </w:rPr>
              <w:t>12:</w:t>
            </w:r>
            <w:r>
              <w:rPr>
                <w:lang w:eastAsia="en-AU"/>
              </w:rPr>
              <w:t>45</w:t>
            </w:r>
            <w:r w:rsidRPr="00E246A4">
              <w:rPr>
                <w:lang w:eastAsia="en-AU"/>
              </w:rPr>
              <w:t>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E246A4" w:rsidR="00C22A2E" w:rsidP="00C22A2E" w:rsidRDefault="00C22A2E" w14:paraId="6FBC8DF9" w14:textId="7E48941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Lunch</w:t>
            </w:r>
          </w:p>
        </w:tc>
      </w:tr>
      <w:tr w:rsidRPr="00004E4B" w:rsidR="00C22A2E" w:rsidTr="77214A69" w14:paraId="0FD92B62" w14:textId="00513979">
        <w:trPr>
          <w:cantSplit/>
          <w:trHeight w:val="405"/>
        </w:trPr>
        <w:tc>
          <w:tcPr>
            <w:tcW w:w="2490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</w:tcPr>
          <w:p w:rsidRPr="00B6637D" w:rsidR="00C22A2E" w:rsidP="00C22A2E" w:rsidRDefault="00C22A2E" w14:paraId="607501EE" w14:textId="2E361FD9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F152ED">
              <w:rPr>
                <w:lang w:eastAsia="en-AU"/>
              </w:rPr>
              <w:t>1:30</w:t>
            </w:r>
            <w:r>
              <w:rPr>
                <w:lang w:eastAsia="en-AU"/>
              </w:rPr>
              <w:t>pm</w:t>
            </w:r>
          </w:p>
        </w:tc>
        <w:tc>
          <w:tcPr>
            <w:tcW w:w="7433" w:type="dxa"/>
            <w:tcBorders>
              <w:top w:val="single" w:color="auto" w:sz="4" w:space="0"/>
              <w:left w:val="nil"/>
              <w:right w:val="nil"/>
            </w:tcBorders>
            <w:shd w:val="clear" w:color="auto" w:fill="D2F0F6"/>
            <w:tcMar/>
          </w:tcPr>
          <w:p w:rsidRPr="00004E4B" w:rsidR="00C22A2E" w:rsidP="00C22A2E" w:rsidRDefault="00C22A2E" w14:paraId="03D7FB87" w14:textId="64843A7C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7ABC8BE9">
              <w:rPr>
                <w:lang w:eastAsia="en-AU"/>
              </w:rPr>
              <w:t xml:space="preserve">Keynote </w:t>
            </w:r>
            <w:r w:rsidRPr="7ABC8BE9" w:rsidR="13A55BC6">
              <w:rPr>
                <w:lang w:eastAsia="en-AU"/>
              </w:rPr>
              <w:t>Speaker</w:t>
            </w:r>
          </w:p>
        </w:tc>
      </w:tr>
      <w:tr w:rsidRPr="00004E4B" w:rsidR="00C22A2E" w:rsidTr="77214A69" w14:paraId="7485A61C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634277" w:rsidR="00C22A2E" w:rsidP="00C22A2E" w:rsidRDefault="00C22A2E" w14:paraId="4D71DE1B" w14:textId="120E4150">
            <w:pPr>
              <w:rPr>
                <w:b/>
                <w:bCs/>
                <w:lang w:eastAsia="en-AU"/>
              </w:rPr>
            </w:pPr>
            <w:r w:rsidRPr="00634277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485713" w:rsidR="00C22A2E" w:rsidP="00C22A2E" w:rsidRDefault="00C22A2E" w14:paraId="1D032A4D" w14:textId="77777777">
            <w:pPr>
              <w:rPr>
                <w:b/>
                <w:bCs/>
                <w:lang w:eastAsia="en-AU"/>
              </w:rPr>
            </w:pPr>
            <w:r w:rsidRPr="00485713">
              <w:rPr>
                <w:b/>
                <w:bCs/>
                <w:lang w:eastAsia="en-AU"/>
              </w:rPr>
              <w:t>Scaling Up with Universal Design for Learning . . . and How to Get Colleagues to Join You</w:t>
            </w:r>
          </w:p>
          <w:p w:rsidR="00C22A2E" w:rsidP="00C22A2E" w:rsidRDefault="00C22A2E" w14:paraId="1D7A8778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Pr="00ED2072">
              <w:rPr>
                <w:lang w:eastAsia="en-AU"/>
              </w:rPr>
              <w:t>Thomas Tobin</w:t>
            </w:r>
            <w:r>
              <w:rPr>
                <w:lang w:eastAsia="en-AU"/>
              </w:rPr>
              <w:t xml:space="preserve">, </w:t>
            </w:r>
            <w:r w:rsidRPr="00E846A6">
              <w:rPr>
                <w:lang w:eastAsia="en-AU"/>
              </w:rPr>
              <w:t>University of Wisconsin-Madison</w:t>
            </w:r>
          </w:p>
          <w:p w:rsidRPr="008B7EFA" w:rsidR="00E2341F" w:rsidP="00E2341F" w:rsidRDefault="00E2341F" w14:paraId="7F4ABC91" w14:textId="77777777">
            <w:pPr>
              <w:rPr>
                <w:lang w:eastAsia="en-AU"/>
              </w:rPr>
            </w:pPr>
            <w:r w:rsidRPr="008B7EFA">
              <w:rPr>
                <w:lang w:eastAsia="en-AU"/>
              </w:rPr>
              <w:t>Keynote presentation: 55 minutes</w:t>
            </w:r>
          </w:p>
          <w:p w:rsidR="00C7175C" w:rsidP="00E2341F" w:rsidRDefault="00E2341F" w14:paraId="246291F2" w14:textId="71310839">
            <w:pPr>
              <w:rPr>
                <w:lang w:eastAsia="en-AU"/>
              </w:rPr>
            </w:pPr>
            <w:r w:rsidRPr="008B7EFA">
              <w:rPr>
                <w:lang w:eastAsia="en-AU"/>
              </w:rPr>
              <w:t>1:30-2:25</w:t>
            </w:r>
          </w:p>
        </w:tc>
      </w:tr>
      <w:tr w:rsidRPr="00004E4B" w:rsidR="00C22A2E" w:rsidTr="77214A69" w14:paraId="679E60DF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B6637D" w:rsidR="00C22A2E" w:rsidP="00C22A2E" w:rsidRDefault="00C22A2E" w14:paraId="3171546B" w14:textId="717E75F5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3E6CEB">
              <w:rPr>
                <w:lang w:eastAsia="en-AU"/>
              </w:rPr>
              <w:t>:</w:t>
            </w:r>
            <w:r w:rsidR="00FD11CA">
              <w:rPr>
                <w:lang w:eastAsia="en-AU"/>
              </w:rPr>
              <w:t>25</w:t>
            </w:r>
            <w:r w:rsidR="003E6CEB">
              <w:rPr>
                <w:lang w:eastAsia="en-AU"/>
              </w:rPr>
              <w:t>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004E4B" w:rsidR="00C22A2E" w:rsidP="00C22A2E" w:rsidRDefault="00C22A2E" w14:paraId="63C0698E" w14:textId="4F03318D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Pr="00004E4B" w:rsidR="00C22A2E" w:rsidTr="77214A69" w14:paraId="0ABBB4D3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B6637D" w:rsidR="00C22A2E" w:rsidP="00C22A2E" w:rsidRDefault="00C22A2E" w14:paraId="17614EC1" w14:textId="00AEF8AF">
            <w:pPr>
              <w:pStyle w:val="Heading2"/>
              <w:tabs>
                <w:tab w:val="right" w:pos="2619"/>
              </w:tabs>
              <w:rPr>
                <w:lang w:eastAsia="en-AU"/>
              </w:rPr>
            </w:pPr>
            <w:r w:rsidRPr="00C82FC0">
              <w:rPr>
                <w:lang w:eastAsia="en-AU"/>
              </w:rPr>
              <w:t>2:35pm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004E4B" w:rsidR="00C22A2E" w:rsidP="00C22A2E" w:rsidRDefault="00C22A2E" w14:paraId="0B16F4D8" w14:textId="637C5A29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Pr="00004E4B" w:rsidR="00C22A2E" w:rsidTr="77214A69" w14:paraId="4D4BDF18" w14:textId="77777777">
        <w:trPr>
          <w:cantSplit/>
          <w:trHeight w:val="420"/>
        </w:trPr>
        <w:tc>
          <w:tcPr>
            <w:tcW w:w="2490" w:type="dxa"/>
            <w:tcBorders>
              <w:left w:val="nil"/>
              <w:right w:val="nil"/>
            </w:tcBorders>
            <w:tcMar/>
          </w:tcPr>
          <w:p w:rsidRPr="00824247" w:rsidR="00C22A2E" w:rsidP="00C22A2E" w:rsidRDefault="00C22A2E" w14:paraId="749A603A" w14:textId="3A13C42C">
            <w:pPr>
              <w:rPr>
                <w:b/>
                <w:bCs/>
              </w:rPr>
            </w:pPr>
            <w:r w:rsidRPr="00824247">
              <w:rPr>
                <w:b/>
                <w:bCs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12260A" w:rsidR="00C22A2E" w:rsidP="00C22A2E" w:rsidRDefault="00C22A2E" w14:paraId="6D20A956" w14:textId="77777777">
            <w:pPr>
              <w:rPr>
                <w:b/>
                <w:bCs/>
                <w:lang w:eastAsia="en-AU"/>
              </w:rPr>
            </w:pPr>
            <w:r w:rsidRPr="0012260A">
              <w:rPr>
                <w:b/>
                <w:bCs/>
                <w:lang w:eastAsia="en-AU"/>
              </w:rPr>
              <w:t xml:space="preserve">UDL, Technology, and Disability Support: “We influence UDL by being around the table...” </w:t>
            </w:r>
          </w:p>
          <w:p w:rsidR="00C22A2E" w:rsidP="00C22A2E" w:rsidRDefault="00C22A2E" w14:paraId="2910F5AC" w14:textId="37174366">
            <w:pPr>
              <w:rPr>
                <w:lang w:eastAsia="en-AU"/>
              </w:rPr>
            </w:pPr>
            <w:r>
              <w:rPr>
                <w:lang w:eastAsia="en-AU"/>
              </w:rPr>
              <w:t>Dr J</w:t>
            </w:r>
            <w:r w:rsidRPr="00C82FC0">
              <w:rPr>
                <w:lang w:eastAsia="en-AU"/>
              </w:rPr>
              <w:t>acquie Tinkler</w:t>
            </w:r>
            <w:r>
              <w:rPr>
                <w:lang w:eastAsia="en-AU"/>
              </w:rPr>
              <w:t xml:space="preserve">, Dr </w:t>
            </w:r>
            <w:r w:rsidRPr="00F327DF">
              <w:rPr>
                <w:lang w:eastAsia="en-AU"/>
              </w:rPr>
              <w:t>Ella Dixon</w:t>
            </w:r>
            <w:r>
              <w:rPr>
                <w:lang w:eastAsia="en-AU"/>
              </w:rPr>
              <w:t xml:space="preserve"> and </w:t>
            </w:r>
            <w:r w:rsidRPr="002E1DD2">
              <w:rPr>
                <w:lang w:eastAsia="en-AU"/>
              </w:rPr>
              <w:t>Gene Hodgins</w:t>
            </w:r>
            <w:r>
              <w:rPr>
                <w:lang w:eastAsia="en-AU"/>
              </w:rPr>
              <w:t xml:space="preserve">, </w:t>
            </w:r>
            <w:r w:rsidRPr="007B62F9">
              <w:rPr>
                <w:lang w:eastAsia="en-AU"/>
              </w:rPr>
              <w:t>Charles Sturt University</w:t>
            </w:r>
          </w:p>
          <w:p w:rsidR="00C22A2E" w:rsidP="00C22A2E" w:rsidRDefault="00C22A2E" w14:paraId="6EAADB37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="00C22A2E" w:rsidP="00C22A2E" w:rsidRDefault="00C22A2E" w14:paraId="616A7D0A" w14:textId="71FC6A39">
            <w:pPr>
              <w:rPr>
                <w:lang w:eastAsia="en-AU"/>
              </w:rPr>
            </w:pPr>
            <w:r>
              <w:rPr>
                <w:lang w:eastAsia="en-AU"/>
              </w:rPr>
              <w:t>2:35 – 2:55</w:t>
            </w:r>
          </w:p>
        </w:tc>
      </w:tr>
      <w:tr w:rsidRPr="00004E4B" w:rsidR="00C22A2E" w:rsidTr="77214A69" w14:paraId="363E7633" w14:textId="77777777">
        <w:trPr>
          <w:cantSplit/>
          <w:trHeight w:val="420"/>
        </w:trPr>
        <w:tc>
          <w:tcPr>
            <w:tcW w:w="2490" w:type="dxa"/>
            <w:tcBorders>
              <w:left w:val="nil"/>
              <w:right w:val="nil"/>
            </w:tcBorders>
            <w:tcMar/>
          </w:tcPr>
          <w:p w:rsidRPr="00824247" w:rsidR="00C22A2E" w:rsidP="00C22A2E" w:rsidRDefault="00C22A2E" w14:paraId="19235028" w14:textId="23599258">
            <w:pPr>
              <w:rPr>
                <w:b/>
                <w:bCs/>
              </w:rPr>
            </w:pPr>
            <w:r w:rsidRPr="00824247">
              <w:rPr>
                <w:b/>
                <w:bCs/>
              </w:rPr>
              <w:t>Breakout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12260A" w:rsidR="00C22A2E" w:rsidP="00C22A2E" w:rsidRDefault="00C22A2E" w14:paraId="600EA5E3" w14:textId="77777777">
            <w:pPr>
              <w:rPr>
                <w:b/>
                <w:bCs/>
              </w:rPr>
            </w:pPr>
            <w:r w:rsidRPr="0012260A">
              <w:rPr>
                <w:b/>
                <w:bCs/>
              </w:rPr>
              <w:t>Building Inclusive Learning Communities: The University of Sydney’s Approach</w:t>
            </w:r>
          </w:p>
          <w:p w:rsidR="00C22A2E" w:rsidP="00C22A2E" w:rsidRDefault="00C22A2E" w14:paraId="122E0A76" w14:textId="32D5E315">
            <w:r w:rsidRPr="008336BA">
              <w:t>Sarah Humphreys</w:t>
            </w:r>
            <w:r>
              <w:t xml:space="preserve">, </w:t>
            </w:r>
            <w:r w:rsidRPr="007B62F9">
              <w:t>University of Sydney</w:t>
            </w:r>
          </w:p>
          <w:p w:rsidR="00C22A2E" w:rsidP="00C22A2E" w:rsidRDefault="00C22A2E" w14:paraId="69EA56C2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="00C22A2E" w:rsidP="00C22A2E" w:rsidRDefault="00C22A2E" w14:paraId="7AC6C347" w14:textId="5E0F37A7">
            <w:r>
              <w:rPr>
                <w:lang w:eastAsia="en-AU"/>
              </w:rPr>
              <w:t>2:35 – 2:55</w:t>
            </w:r>
          </w:p>
        </w:tc>
      </w:tr>
      <w:tr w:rsidRPr="00004E4B" w:rsidR="00C22A2E" w:rsidTr="77214A69" w14:paraId="6464545E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AD14B6" w:rsidR="00C22A2E" w:rsidP="00C22A2E" w:rsidRDefault="00C22A2E" w14:paraId="267D58A2" w14:textId="7BEC71E6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2</w:t>
            </w:r>
            <w:r w:rsidRPr="00CB359F">
              <w:t>:5</w:t>
            </w:r>
            <w:r>
              <w:t>5</w:t>
            </w:r>
            <w:r w:rsidRPr="00CB359F">
              <w:t>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AD14B6" w:rsidR="00C22A2E" w:rsidP="00C22A2E" w:rsidRDefault="00C22A2E" w14:paraId="31BE1625" w14:textId="1B2EE29E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Afternoon Tea</w:t>
            </w:r>
          </w:p>
        </w:tc>
      </w:tr>
      <w:tr w:rsidRPr="00FC2BF2" w:rsidR="00C22A2E" w:rsidTr="77214A69" w14:paraId="1FE63AF3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FC2BF2" w:rsidR="00C22A2E" w:rsidP="00C22A2E" w:rsidRDefault="00C22A2E" w14:paraId="51990B44" w14:textId="5AE8E68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FC2BF2">
              <w:rPr>
                <w:lang w:eastAsia="en-AU"/>
              </w:rPr>
              <w:t>3:20pm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FC2BF2" w:rsidR="00C22A2E" w:rsidP="00C22A2E" w:rsidRDefault="00C22A2E" w14:paraId="77520066" w14:textId="46B875D6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Pr="00004E4B" w:rsidR="00C22A2E" w:rsidTr="77214A69" w14:paraId="7E9C30F3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tcMar/>
          </w:tcPr>
          <w:p w:rsidRPr="0055449E" w:rsidR="00C22A2E" w:rsidP="00C22A2E" w:rsidRDefault="00C22A2E" w14:paraId="0FB47A89" w14:textId="782CA922">
            <w:r w:rsidRPr="00824247">
              <w:rPr>
                <w:b/>
                <w:bCs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="00C22A2E" w:rsidP="00C22A2E" w:rsidRDefault="00C22A2E" w14:paraId="352C271A" w14:textId="77777777">
            <w:pPr>
              <w:rPr>
                <w:b/>
                <w:bCs/>
                <w:lang w:eastAsia="en-AU"/>
              </w:rPr>
            </w:pPr>
            <w:r w:rsidRPr="006A45C3">
              <w:rPr>
                <w:b/>
                <w:bCs/>
                <w:lang w:eastAsia="en-AU"/>
              </w:rPr>
              <w:t>Developing an inclusive curriculum and teaching team culture using UDL</w:t>
            </w:r>
          </w:p>
          <w:p w:rsidR="00C22A2E" w:rsidP="00C22A2E" w:rsidRDefault="00C22A2E" w14:paraId="483D51F7" w14:textId="3A9566E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Pr="00FC2BF2">
              <w:rPr>
                <w:lang w:eastAsia="en-AU"/>
              </w:rPr>
              <w:t>Helen Black</w:t>
            </w:r>
            <w:r>
              <w:rPr>
                <w:lang w:eastAsia="en-AU"/>
              </w:rPr>
              <w:t xml:space="preserve">, </w:t>
            </w:r>
            <w:r w:rsidRPr="008656CA">
              <w:rPr>
                <w:lang w:eastAsia="en-AU"/>
              </w:rPr>
              <w:t>Western Sydney University</w:t>
            </w:r>
          </w:p>
          <w:p w:rsidR="00C22A2E" w:rsidP="00C22A2E" w:rsidRDefault="00C22A2E" w14:paraId="737E3C7B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Pr="00663AC9" w:rsidR="00C22A2E" w:rsidP="00C22A2E" w:rsidRDefault="00C22A2E" w14:paraId="19CD9364" w14:textId="38CF36EF">
            <w:pPr>
              <w:rPr>
                <w:lang w:eastAsia="en-AU"/>
              </w:rPr>
            </w:pPr>
            <w:r>
              <w:rPr>
                <w:lang w:eastAsia="en-AU"/>
              </w:rPr>
              <w:t>3:20 – 3:40</w:t>
            </w:r>
          </w:p>
        </w:tc>
      </w:tr>
      <w:tr w:rsidRPr="00004E4B" w:rsidR="00C22A2E" w:rsidTr="77214A69" w14:paraId="721B5E80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tcMar/>
          </w:tcPr>
          <w:p w:rsidRPr="00E33775" w:rsidR="00C22A2E" w:rsidP="00C22A2E" w:rsidRDefault="00C22A2E" w14:paraId="74687FBF" w14:textId="635D4C6A">
            <w:pPr>
              <w:rPr>
                <w:lang w:eastAsia="en-AU"/>
              </w:rPr>
            </w:pPr>
            <w:r w:rsidRPr="00824247">
              <w:rPr>
                <w:b/>
                <w:bCs/>
              </w:rPr>
              <w:t>Breakout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6A45C3" w:rsidR="00C22A2E" w:rsidP="00C22A2E" w:rsidRDefault="00C22A2E" w14:paraId="0B4B4FC4" w14:textId="77777777">
            <w:pPr>
              <w:rPr>
                <w:b/>
                <w:bCs/>
                <w:lang w:eastAsia="en-AU"/>
              </w:rPr>
            </w:pPr>
            <w:r w:rsidRPr="006A45C3">
              <w:rPr>
                <w:b/>
                <w:bCs/>
                <w:lang w:eastAsia="en-AU"/>
              </w:rPr>
              <w:t>Navigating Inclusivity on a Shoestring: Casual Convenorship and UDL Implementation</w:t>
            </w:r>
          </w:p>
          <w:p w:rsidR="00C22A2E" w:rsidP="00C22A2E" w:rsidRDefault="00C22A2E" w14:paraId="633FD543" w14:textId="77777777">
            <w:pPr>
              <w:rPr>
                <w:lang w:eastAsia="en-AU"/>
              </w:rPr>
            </w:pPr>
            <w:r w:rsidRPr="006A45C3">
              <w:rPr>
                <w:lang w:eastAsia="en-AU"/>
              </w:rPr>
              <w:t>Susannah French</w:t>
            </w:r>
            <w:r>
              <w:rPr>
                <w:lang w:eastAsia="en-AU"/>
              </w:rPr>
              <w:t xml:space="preserve">, </w:t>
            </w:r>
            <w:r w:rsidRPr="00B35773">
              <w:rPr>
                <w:lang w:eastAsia="en-AU"/>
              </w:rPr>
              <w:t>Australian National University</w:t>
            </w:r>
          </w:p>
          <w:p w:rsidR="00C22A2E" w:rsidP="00C22A2E" w:rsidRDefault="00C22A2E" w14:paraId="22E55AFC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Presentation: 20 minutes</w:t>
            </w:r>
          </w:p>
          <w:p w:rsidRPr="00FC2BF2" w:rsidR="00C22A2E" w:rsidP="00C22A2E" w:rsidRDefault="00C22A2E" w14:paraId="67F9B82C" w14:textId="50FFD385">
            <w:pPr>
              <w:rPr>
                <w:lang w:eastAsia="en-AU"/>
              </w:rPr>
            </w:pPr>
            <w:r>
              <w:rPr>
                <w:lang w:eastAsia="en-AU"/>
              </w:rPr>
              <w:t>3:20 – 3:40</w:t>
            </w:r>
          </w:p>
        </w:tc>
      </w:tr>
      <w:tr w:rsidRPr="00004E4B" w:rsidR="00C22A2E" w:rsidTr="77214A69" w14:paraId="13BC6244" w14:textId="77777777">
        <w:trPr>
          <w:cantSplit/>
          <w:trHeight w:val="181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FC2BF2" w:rsidR="00C22A2E" w:rsidP="00C22A2E" w:rsidRDefault="00C22A2E" w14:paraId="7CD87A3C" w14:textId="40CC16CE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4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E7E6E6" w:themeFill="background2"/>
            <w:tcMar/>
          </w:tcPr>
          <w:p w:rsidRPr="00B021EA" w:rsidR="00C22A2E" w:rsidP="00C22A2E" w:rsidRDefault="00C22A2E" w14:paraId="17D64FB4" w14:textId="0D8A8D52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Pr="00004E4B" w:rsidR="00C22A2E" w:rsidTr="77214A69" w14:paraId="2957F429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655811" w:rsidR="00C22A2E" w:rsidP="00C22A2E" w:rsidRDefault="00C22A2E" w14:paraId="231200C9" w14:textId="1AA35E86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3:50pm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655811" w:rsidR="00C22A2E" w:rsidP="00C22A2E" w:rsidRDefault="00C22A2E" w14:paraId="04B4DB91" w14:textId="38381A7B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Panel Discussion</w:t>
            </w:r>
          </w:p>
        </w:tc>
      </w:tr>
      <w:tr w:rsidRPr="00004E4B" w:rsidR="00C22A2E" w:rsidTr="77214A69" w14:paraId="457AD710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466CF3" w:rsidR="00C22A2E" w:rsidP="00C22A2E" w:rsidRDefault="00C22A2E" w14:paraId="6D31C679" w14:textId="38554A74">
            <w:pPr>
              <w:rPr>
                <w:b/>
                <w:bCs/>
                <w:lang w:eastAsia="en-AU"/>
              </w:rPr>
            </w:pPr>
            <w:r w:rsidRPr="00466CF3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CF2C85" w:rsidR="00C22A2E" w:rsidP="00C22A2E" w:rsidRDefault="00C22A2E" w14:paraId="0F3FC8D4" w14:textId="43270F63">
            <w:pPr>
              <w:rPr>
                <w:b/>
                <w:bCs/>
                <w:lang w:eastAsia="en-AU"/>
              </w:rPr>
            </w:pPr>
            <w:r w:rsidRPr="006D244B">
              <w:rPr>
                <w:b/>
                <w:bCs/>
                <w:lang w:eastAsia="en-AU"/>
              </w:rPr>
              <w:t>Advancing UDL: Navigating the Journey to Institutional-Wide Implementation</w:t>
            </w:r>
          </w:p>
          <w:p w:rsidR="00C22A2E" w:rsidP="00C22A2E" w:rsidRDefault="00C22A2E" w14:paraId="1CF98C18" w14:textId="77777777">
            <w:bookmarkStart w:name="_Hlk168567646" w:id="1"/>
            <w:r w:rsidRPr="00AD163E">
              <w:rPr>
                <w:b/>
                <w:bCs/>
              </w:rPr>
              <w:t>Chair:</w:t>
            </w:r>
          </w:p>
          <w:p w:rsidR="00C22A2E" w:rsidP="00C22A2E" w:rsidRDefault="00C22A2E" w14:paraId="520F9ADB" w14:textId="2C802D37">
            <w:r>
              <w:t>Darlene McLennan Manager, Australian Disability Clearinghouse on Education and Training</w:t>
            </w:r>
          </w:p>
          <w:p w:rsidRPr="00AD163E" w:rsidR="00C22A2E" w:rsidP="00C22A2E" w:rsidRDefault="00C22A2E" w14:paraId="3BB4B23A" w14:textId="77777777">
            <w:pPr>
              <w:rPr>
                <w:b/>
                <w:bCs/>
              </w:rPr>
            </w:pPr>
            <w:r w:rsidRPr="00AD163E">
              <w:rPr>
                <w:b/>
                <w:bCs/>
              </w:rPr>
              <w:t>Panel members:</w:t>
            </w:r>
          </w:p>
          <w:p w:rsidR="00C22A2E" w:rsidP="00C22A2E" w:rsidRDefault="00C22A2E" w14:paraId="1E263FC7" w14:textId="59EF6F3A">
            <w:r>
              <w:t>Thomas Tobin</w:t>
            </w:r>
            <w:r w:rsidRPr="00224CDD">
              <w:t>, University of Wisconsin-Madison</w:t>
            </w:r>
          </w:p>
          <w:p w:rsidR="00C22A2E" w:rsidP="00C22A2E" w:rsidRDefault="00C22A2E" w14:paraId="3C696D91" w14:textId="518AE03B">
            <w:r>
              <w:t>Sarah Humphreys:</w:t>
            </w:r>
            <w:r w:rsidRPr="00777940">
              <w:t xml:space="preserve"> </w:t>
            </w:r>
            <w:r>
              <w:t>Educational Design Manager, UDL Lead, University of Sydney</w:t>
            </w:r>
          </w:p>
          <w:p w:rsidR="00C22A2E" w:rsidP="00C22A2E" w:rsidRDefault="00C22A2E" w14:paraId="339D16F6" w14:textId="77777777">
            <w:r>
              <w:t xml:space="preserve">Elizabeth Hitchens: Sessional Academic, Inclusive Education, Griffith University </w:t>
            </w:r>
          </w:p>
          <w:bookmarkEnd w:id="1"/>
          <w:p w:rsidR="00C22A2E" w:rsidP="00C22A2E" w:rsidRDefault="00C22A2E" w14:paraId="2C86B98E" w14:textId="77777777">
            <w:r>
              <w:t>John Fardoulis: Lead Universal Design, TAFE NSW</w:t>
            </w:r>
          </w:p>
          <w:p w:rsidR="00C22A2E" w:rsidP="00C22A2E" w:rsidRDefault="00C22A2E" w14:paraId="1D0836F9" w14:textId="47893C6D">
            <w:pPr>
              <w:rPr>
                <w:lang w:eastAsia="en-AU"/>
              </w:rPr>
            </w:pPr>
            <w:r>
              <w:t>Lara Rafferty: Associate Director, Equity and Inclusion, RMIT University</w:t>
            </w:r>
          </w:p>
          <w:p w:rsidR="00C22A2E" w:rsidP="00C22A2E" w:rsidRDefault="00C22A2E" w14:paraId="7A8C6D7C" w14:textId="77777777">
            <w:pPr>
              <w:rPr>
                <w:lang w:eastAsia="en-AU"/>
              </w:rPr>
            </w:pPr>
            <w:r>
              <w:rPr>
                <w:lang w:eastAsia="en-AU"/>
              </w:rPr>
              <w:t>Panel Discussion: 5</w:t>
            </w:r>
            <w:r w:rsidRPr="00A025DC">
              <w:rPr>
                <w:lang w:eastAsia="en-AU"/>
              </w:rPr>
              <w:t>0 minutes</w:t>
            </w:r>
            <w:r>
              <w:rPr>
                <w:lang w:eastAsia="en-AU"/>
              </w:rPr>
              <w:t xml:space="preserve"> </w:t>
            </w:r>
          </w:p>
          <w:p w:rsidRPr="00694BC7" w:rsidR="00C22A2E" w:rsidP="00C22A2E" w:rsidRDefault="00C22A2E" w14:paraId="2997F410" w14:textId="62373BD9">
            <w:pPr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897EEB">
              <w:rPr>
                <w:lang w:eastAsia="en-AU"/>
              </w:rPr>
              <w:t>:</w:t>
            </w:r>
            <w:r>
              <w:rPr>
                <w:lang w:eastAsia="en-AU"/>
              </w:rPr>
              <w:t>50 – 4</w:t>
            </w:r>
            <w:r w:rsidR="00897EEB">
              <w:rPr>
                <w:lang w:eastAsia="en-AU"/>
              </w:rPr>
              <w:t>:</w:t>
            </w:r>
            <w:r>
              <w:rPr>
                <w:lang w:eastAsia="en-AU"/>
              </w:rPr>
              <w:t>40</w:t>
            </w:r>
          </w:p>
        </w:tc>
      </w:tr>
      <w:tr w:rsidRPr="00004E4B" w:rsidR="00C22A2E" w:rsidTr="77214A69" w14:paraId="625E6329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694BC7" w:rsidR="00C22A2E" w:rsidP="00C22A2E" w:rsidRDefault="00C22A2E" w14:paraId="5E703359" w14:textId="002D4F83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40</w:t>
            </w:r>
            <w:r>
              <w:rPr>
                <w:lang w:eastAsia="en-AU"/>
              </w:rPr>
              <w:t>pm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D2F0F6"/>
            <w:tcMar/>
          </w:tcPr>
          <w:p w:rsidRPr="00694BC7" w:rsidR="00C22A2E" w:rsidP="00C22A2E" w:rsidRDefault="00C22A2E" w14:paraId="116ECA95" w14:textId="32EDA35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Pr="00004E4B" w:rsidR="00C22A2E" w:rsidTr="77214A69" w14:paraId="70F7AFB1" w14:textId="77777777">
        <w:trPr>
          <w:cantSplit/>
          <w:trHeight w:val="397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tcMar/>
          </w:tcPr>
          <w:p w:rsidRPr="00466CF3" w:rsidR="00C22A2E" w:rsidP="00C22A2E" w:rsidRDefault="00C22A2E" w14:paraId="5F97A2E9" w14:textId="086538D1">
            <w:pPr>
              <w:rPr>
                <w:b/>
                <w:bCs/>
                <w:lang w:eastAsia="en-AU"/>
              </w:rPr>
            </w:pPr>
            <w:r w:rsidRPr="00466CF3">
              <w:rPr>
                <w:b/>
                <w:bCs/>
                <w:lang w:eastAsia="en-AU"/>
              </w:rPr>
              <w:t>Main Room</w:t>
            </w:r>
          </w:p>
        </w:tc>
        <w:tc>
          <w:tcPr>
            <w:tcW w:w="7433" w:type="dxa"/>
            <w:tcBorders>
              <w:left w:val="nil"/>
              <w:right w:val="nil"/>
            </w:tcBorders>
            <w:shd w:val="clear" w:color="auto" w:fill="auto"/>
            <w:tcMar/>
          </w:tcPr>
          <w:p w:rsidRPr="00694BC7" w:rsidR="00C22A2E" w:rsidP="00C22A2E" w:rsidRDefault="00C22A2E" w14:paraId="57519CC2" w14:textId="18C89018">
            <w:pPr>
              <w:rPr>
                <w:lang w:eastAsia="en-AU"/>
              </w:rPr>
            </w:pPr>
            <w:r w:rsidRPr="003450DA">
              <w:rPr>
                <w:lang w:eastAsia="en-AU"/>
              </w:rPr>
              <w:t>Dr Kate Anderson</w:t>
            </w:r>
          </w:p>
        </w:tc>
      </w:tr>
    </w:tbl>
    <w:p w:rsidR="00D72A42" w:rsidP="00B60BB0" w:rsidRDefault="00D72A42" w14:paraId="52652F3F" w14:textId="2ED58697">
      <w:pPr>
        <w:rPr>
          <w:b/>
          <w:bCs/>
        </w:rPr>
      </w:pPr>
    </w:p>
    <w:sectPr w:rsidR="00D72A42" w:rsidSect="007D2D84">
      <w:headerReference w:type="default" r:id="rId11"/>
      <w:footerReference w:type="default" r:id="rId12"/>
      <w:pgSz w:w="11906" w:h="16838" w:orient="portrait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687" w:rsidP="00E70CF0" w:rsidRDefault="00F07687" w14:paraId="611A8BAD" w14:textId="77777777">
      <w:pPr>
        <w:spacing w:after="0" w:line="240" w:lineRule="auto"/>
      </w:pPr>
      <w:r>
        <w:separator/>
      </w:r>
    </w:p>
  </w:endnote>
  <w:endnote w:type="continuationSeparator" w:id="0">
    <w:p w:rsidR="00F07687" w:rsidP="00E70CF0" w:rsidRDefault="00F07687" w14:paraId="485E9CD9" w14:textId="77777777">
      <w:pPr>
        <w:spacing w:after="0" w:line="240" w:lineRule="auto"/>
      </w:pPr>
      <w:r>
        <w:continuationSeparator/>
      </w:r>
    </w:p>
  </w:endnote>
  <w:endnote w:type="continuationNotice" w:id="1">
    <w:p w:rsidR="00F07687" w:rsidRDefault="00F07687" w14:paraId="43DC93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41D85" w:rsidR="00E147F6" w:rsidP="002C2ACD" w:rsidRDefault="000A78B9" w14:paraId="6C4D5404" w14:textId="7F58A4BC">
    <w:pPr>
      <w:pStyle w:val="Footer"/>
      <w:pBdr>
        <w:top w:val="single" w:color="D9D9D9" w:themeColor="background1" w:themeShade="D9" w:sz="4" w:space="1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Pr="002C2ACD" w:rsid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Pr="00041D85" w:rsidR="00E147F6">
          <w:rPr>
            <w:color w:val="664DAC"/>
            <w:sz w:val="16"/>
            <w:szCs w:val="18"/>
          </w:rPr>
          <w:fldChar w:fldCharType="begin"/>
        </w:r>
        <w:r w:rsidRPr="00041D85" w:rsidR="00E147F6">
          <w:rPr>
            <w:color w:val="664DAC"/>
            <w:sz w:val="16"/>
            <w:szCs w:val="18"/>
          </w:rPr>
          <w:instrText xml:space="preserve"> PAGE   \* MERGEFORMAT </w:instrText>
        </w:r>
        <w:r w:rsidRPr="00041D85" w:rsidR="00E147F6">
          <w:rPr>
            <w:color w:val="664DAC"/>
            <w:sz w:val="16"/>
            <w:szCs w:val="18"/>
          </w:rPr>
          <w:fldChar w:fldCharType="separate"/>
        </w:r>
        <w:r w:rsidRPr="00041D85" w:rsidR="00E147F6">
          <w:rPr>
            <w:noProof/>
            <w:color w:val="664DAC"/>
            <w:sz w:val="16"/>
            <w:szCs w:val="18"/>
          </w:rPr>
          <w:t>2</w:t>
        </w:r>
        <w:r w:rsidRPr="00041D85" w:rsidR="00E147F6">
          <w:rPr>
            <w:noProof/>
            <w:color w:val="664DAC"/>
            <w:sz w:val="16"/>
            <w:szCs w:val="18"/>
          </w:rPr>
          <w:fldChar w:fldCharType="end"/>
        </w:r>
        <w:r w:rsidRPr="00041D85" w:rsidR="00E147F6">
          <w:rPr>
            <w:color w:val="664DAC"/>
            <w:sz w:val="16"/>
            <w:szCs w:val="18"/>
          </w:rPr>
          <w:t xml:space="preserve"> | </w:t>
        </w:r>
        <w:r w:rsidRPr="00041D85" w:rsidR="00E147F6">
          <w:rPr>
            <w:color w:val="664DAC"/>
            <w:spacing w:val="60"/>
            <w:sz w:val="16"/>
            <w:szCs w:val="18"/>
          </w:rPr>
          <w:t>Page</w:t>
        </w:r>
      </w:sdtContent>
    </w:sdt>
  </w:p>
  <w:p w:rsidR="00E70CF0" w:rsidP="00E86462" w:rsidRDefault="00E70CF0" w14:paraId="49700668" w14:textId="08B333AC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687" w:rsidP="00E70CF0" w:rsidRDefault="00F07687" w14:paraId="70C2AC6E" w14:textId="77777777">
      <w:pPr>
        <w:spacing w:after="0" w:line="240" w:lineRule="auto"/>
      </w:pPr>
      <w:r>
        <w:separator/>
      </w:r>
    </w:p>
  </w:footnote>
  <w:footnote w:type="continuationSeparator" w:id="0">
    <w:p w:rsidR="00F07687" w:rsidP="00E70CF0" w:rsidRDefault="00F07687" w14:paraId="6BF1EA66" w14:textId="77777777">
      <w:pPr>
        <w:spacing w:after="0" w:line="240" w:lineRule="auto"/>
      </w:pPr>
      <w:r>
        <w:continuationSeparator/>
      </w:r>
    </w:p>
  </w:footnote>
  <w:footnote w:type="continuationNotice" w:id="1">
    <w:p w:rsidR="00F07687" w:rsidRDefault="00F07687" w14:paraId="143CDE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5C159A" w:rsidR="00E86462" w:rsidP="008B1792" w:rsidRDefault="00D9071F" w14:paraId="25E540BE" w14:textId="75575CAD">
    <w:pPr>
      <w:pStyle w:val="Header"/>
      <w:ind w:left="-993"/>
    </w:pPr>
    <w:r>
      <w:rPr>
        <w:noProof/>
      </w:rPr>
      <w:drawing>
        <wp:inline distT="0" distB="0" distL="0" distR="0" wp14:anchorId="338B4618" wp14:editId="57AB5849">
          <wp:extent cx="6743907" cy="876300"/>
          <wp:effectExtent l="0" t="0" r="0" b="0"/>
          <wp:docPr id="81479856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6614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547" cy="87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A8220C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0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7"/>
  </w:num>
  <w:num w:numId="8" w16cid:durableId="1860124870">
    <w:abstractNumId w:val="6"/>
  </w:num>
  <w:num w:numId="9" w16cid:durableId="1769697831">
    <w:abstractNumId w:val="8"/>
  </w:num>
  <w:num w:numId="10" w16cid:durableId="1953392158">
    <w:abstractNumId w:val="9"/>
  </w:num>
  <w:num w:numId="11" w16cid:durableId="70818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2D19"/>
    <w:rsid w:val="00004E3D"/>
    <w:rsid w:val="00004E4B"/>
    <w:rsid w:val="0001371E"/>
    <w:rsid w:val="00014529"/>
    <w:rsid w:val="00014A3D"/>
    <w:rsid w:val="00016217"/>
    <w:rsid w:val="000171C3"/>
    <w:rsid w:val="000245E0"/>
    <w:rsid w:val="00025C96"/>
    <w:rsid w:val="00026767"/>
    <w:rsid w:val="000349C6"/>
    <w:rsid w:val="00035377"/>
    <w:rsid w:val="00041D85"/>
    <w:rsid w:val="000421FC"/>
    <w:rsid w:val="00042763"/>
    <w:rsid w:val="000529B3"/>
    <w:rsid w:val="000564D1"/>
    <w:rsid w:val="000565A0"/>
    <w:rsid w:val="00056794"/>
    <w:rsid w:val="00057BA0"/>
    <w:rsid w:val="00062066"/>
    <w:rsid w:val="0006584E"/>
    <w:rsid w:val="000709D7"/>
    <w:rsid w:val="00071545"/>
    <w:rsid w:val="000746B3"/>
    <w:rsid w:val="00075C8E"/>
    <w:rsid w:val="0007665E"/>
    <w:rsid w:val="00077CC0"/>
    <w:rsid w:val="00077F59"/>
    <w:rsid w:val="000811B0"/>
    <w:rsid w:val="000817BF"/>
    <w:rsid w:val="00092477"/>
    <w:rsid w:val="00092495"/>
    <w:rsid w:val="00093317"/>
    <w:rsid w:val="0009439F"/>
    <w:rsid w:val="00094AE7"/>
    <w:rsid w:val="000A0D59"/>
    <w:rsid w:val="000A3786"/>
    <w:rsid w:val="000A6D64"/>
    <w:rsid w:val="000A78B9"/>
    <w:rsid w:val="000B5262"/>
    <w:rsid w:val="000B74C7"/>
    <w:rsid w:val="000C1683"/>
    <w:rsid w:val="000C2706"/>
    <w:rsid w:val="000C2D12"/>
    <w:rsid w:val="000C45F1"/>
    <w:rsid w:val="000C5390"/>
    <w:rsid w:val="000E2F6C"/>
    <w:rsid w:val="000E3DCB"/>
    <w:rsid w:val="000E6D51"/>
    <w:rsid w:val="000E778B"/>
    <w:rsid w:val="000F02DC"/>
    <w:rsid w:val="000F0AB1"/>
    <w:rsid w:val="000F1AFC"/>
    <w:rsid w:val="000F3A2C"/>
    <w:rsid w:val="000F4942"/>
    <w:rsid w:val="001017AE"/>
    <w:rsid w:val="00103401"/>
    <w:rsid w:val="0010618B"/>
    <w:rsid w:val="00106C66"/>
    <w:rsid w:val="00115B16"/>
    <w:rsid w:val="0012137D"/>
    <w:rsid w:val="0012260A"/>
    <w:rsid w:val="00123EC2"/>
    <w:rsid w:val="001278DB"/>
    <w:rsid w:val="00130547"/>
    <w:rsid w:val="001315AB"/>
    <w:rsid w:val="00131F42"/>
    <w:rsid w:val="0013276B"/>
    <w:rsid w:val="00135190"/>
    <w:rsid w:val="00136EC8"/>
    <w:rsid w:val="00141B30"/>
    <w:rsid w:val="0014430E"/>
    <w:rsid w:val="001458DD"/>
    <w:rsid w:val="00150B6F"/>
    <w:rsid w:val="001519D5"/>
    <w:rsid w:val="00152567"/>
    <w:rsid w:val="00154C16"/>
    <w:rsid w:val="00155934"/>
    <w:rsid w:val="00155B7D"/>
    <w:rsid w:val="0016520D"/>
    <w:rsid w:val="00174512"/>
    <w:rsid w:val="00176741"/>
    <w:rsid w:val="0017783A"/>
    <w:rsid w:val="00180374"/>
    <w:rsid w:val="00182A33"/>
    <w:rsid w:val="00184459"/>
    <w:rsid w:val="00193913"/>
    <w:rsid w:val="00193D11"/>
    <w:rsid w:val="00195A6B"/>
    <w:rsid w:val="001A10EA"/>
    <w:rsid w:val="001A16B2"/>
    <w:rsid w:val="001A3088"/>
    <w:rsid w:val="001A6F66"/>
    <w:rsid w:val="001B032B"/>
    <w:rsid w:val="001B0B76"/>
    <w:rsid w:val="001B1471"/>
    <w:rsid w:val="001B439B"/>
    <w:rsid w:val="001B5476"/>
    <w:rsid w:val="001B59E0"/>
    <w:rsid w:val="001B6C94"/>
    <w:rsid w:val="001C0B68"/>
    <w:rsid w:val="001C5AF0"/>
    <w:rsid w:val="001D2376"/>
    <w:rsid w:val="001D4AF3"/>
    <w:rsid w:val="001D7114"/>
    <w:rsid w:val="001E0172"/>
    <w:rsid w:val="001E06A4"/>
    <w:rsid w:val="001E270F"/>
    <w:rsid w:val="001E5C87"/>
    <w:rsid w:val="001E732E"/>
    <w:rsid w:val="001F080F"/>
    <w:rsid w:val="001F52B9"/>
    <w:rsid w:val="001F70B1"/>
    <w:rsid w:val="002060E1"/>
    <w:rsid w:val="002068A4"/>
    <w:rsid w:val="00207C9E"/>
    <w:rsid w:val="00210B3C"/>
    <w:rsid w:val="002110C1"/>
    <w:rsid w:val="00214E34"/>
    <w:rsid w:val="00217EBB"/>
    <w:rsid w:val="00224CDD"/>
    <w:rsid w:val="0023252F"/>
    <w:rsid w:val="0023314B"/>
    <w:rsid w:val="00233219"/>
    <w:rsid w:val="00234061"/>
    <w:rsid w:val="002360B5"/>
    <w:rsid w:val="00236D30"/>
    <w:rsid w:val="002411B3"/>
    <w:rsid w:val="00241351"/>
    <w:rsid w:val="002429E1"/>
    <w:rsid w:val="00244A8A"/>
    <w:rsid w:val="00250FDB"/>
    <w:rsid w:val="0025138A"/>
    <w:rsid w:val="0025262F"/>
    <w:rsid w:val="00254CE2"/>
    <w:rsid w:val="00254D5D"/>
    <w:rsid w:val="00254F9D"/>
    <w:rsid w:val="00256296"/>
    <w:rsid w:val="00256850"/>
    <w:rsid w:val="00257486"/>
    <w:rsid w:val="002606C6"/>
    <w:rsid w:val="00264D7A"/>
    <w:rsid w:val="0026745A"/>
    <w:rsid w:val="0027091E"/>
    <w:rsid w:val="00271C64"/>
    <w:rsid w:val="00272BE0"/>
    <w:rsid w:val="00272F43"/>
    <w:rsid w:val="0027421C"/>
    <w:rsid w:val="002762E5"/>
    <w:rsid w:val="00281784"/>
    <w:rsid w:val="00281E1F"/>
    <w:rsid w:val="00282ACC"/>
    <w:rsid w:val="00283725"/>
    <w:rsid w:val="00286C63"/>
    <w:rsid w:val="002926B3"/>
    <w:rsid w:val="002952F5"/>
    <w:rsid w:val="002A1214"/>
    <w:rsid w:val="002A293C"/>
    <w:rsid w:val="002A65DE"/>
    <w:rsid w:val="002A70F3"/>
    <w:rsid w:val="002B2E52"/>
    <w:rsid w:val="002B3C3F"/>
    <w:rsid w:val="002B6822"/>
    <w:rsid w:val="002C2ACD"/>
    <w:rsid w:val="002C4ABB"/>
    <w:rsid w:val="002D0657"/>
    <w:rsid w:val="002D0B68"/>
    <w:rsid w:val="002E0D13"/>
    <w:rsid w:val="002E1759"/>
    <w:rsid w:val="002E1DD2"/>
    <w:rsid w:val="002E2888"/>
    <w:rsid w:val="002F2417"/>
    <w:rsid w:val="002F387F"/>
    <w:rsid w:val="002F54C0"/>
    <w:rsid w:val="002F5D28"/>
    <w:rsid w:val="003001BC"/>
    <w:rsid w:val="00302025"/>
    <w:rsid w:val="00303DB8"/>
    <w:rsid w:val="00305F8F"/>
    <w:rsid w:val="00307BE5"/>
    <w:rsid w:val="003107B9"/>
    <w:rsid w:val="00311B7E"/>
    <w:rsid w:val="003123A9"/>
    <w:rsid w:val="00312F75"/>
    <w:rsid w:val="00314D85"/>
    <w:rsid w:val="00320D8D"/>
    <w:rsid w:val="0032225F"/>
    <w:rsid w:val="00324143"/>
    <w:rsid w:val="00331006"/>
    <w:rsid w:val="003364B1"/>
    <w:rsid w:val="003450DA"/>
    <w:rsid w:val="00347047"/>
    <w:rsid w:val="00351771"/>
    <w:rsid w:val="003549A4"/>
    <w:rsid w:val="003558C2"/>
    <w:rsid w:val="00356657"/>
    <w:rsid w:val="00356F5E"/>
    <w:rsid w:val="003636FD"/>
    <w:rsid w:val="00367C4C"/>
    <w:rsid w:val="0038012B"/>
    <w:rsid w:val="003807A0"/>
    <w:rsid w:val="003820E5"/>
    <w:rsid w:val="00384B59"/>
    <w:rsid w:val="003860B3"/>
    <w:rsid w:val="00387738"/>
    <w:rsid w:val="00390C5D"/>
    <w:rsid w:val="0039170D"/>
    <w:rsid w:val="00395A62"/>
    <w:rsid w:val="00396A37"/>
    <w:rsid w:val="003A3F94"/>
    <w:rsid w:val="003A458D"/>
    <w:rsid w:val="003A68DB"/>
    <w:rsid w:val="003A7877"/>
    <w:rsid w:val="003B0693"/>
    <w:rsid w:val="003B4020"/>
    <w:rsid w:val="003C04B7"/>
    <w:rsid w:val="003C1A3C"/>
    <w:rsid w:val="003C205D"/>
    <w:rsid w:val="003C4217"/>
    <w:rsid w:val="003D0A21"/>
    <w:rsid w:val="003D2098"/>
    <w:rsid w:val="003D33F9"/>
    <w:rsid w:val="003D55A2"/>
    <w:rsid w:val="003D6B86"/>
    <w:rsid w:val="003E4395"/>
    <w:rsid w:val="003E44DE"/>
    <w:rsid w:val="003E593A"/>
    <w:rsid w:val="003E6CEB"/>
    <w:rsid w:val="003F67BC"/>
    <w:rsid w:val="00400B37"/>
    <w:rsid w:val="0040124B"/>
    <w:rsid w:val="00401C42"/>
    <w:rsid w:val="00403755"/>
    <w:rsid w:val="00403AAF"/>
    <w:rsid w:val="00403F28"/>
    <w:rsid w:val="00407271"/>
    <w:rsid w:val="00407A57"/>
    <w:rsid w:val="0041013D"/>
    <w:rsid w:val="00412185"/>
    <w:rsid w:val="004132D5"/>
    <w:rsid w:val="0042313D"/>
    <w:rsid w:val="004277CB"/>
    <w:rsid w:val="004279B6"/>
    <w:rsid w:val="00427E03"/>
    <w:rsid w:val="004356F0"/>
    <w:rsid w:val="0043579B"/>
    <w:rsid w:val="00436691"/>
    <w:rsid w:val="00436941"/>
    <w:rsid w:val="00442596"/>
    <w:rsid w:val="00445D37"/>
    <w:rsid w:val="00446EB3"/>
    <w:rsid w:val="00453B8A"/>
    <w:rsid w:val="004544DF"/>
    <w:rsid w:val="00457F2E"/>
    <w:rsid w:val="00461C87"/>
    <w:rsid w:val="00462692"/>
    <w:rsid w:val="00465B80"/>
    <w:rsid w:val="00466CF3"/>
    <w:rsid w:val="0046706E"/>
    <w:rsid w:val="004724C9"/>
    <w:rsid w:val="004734E4"/>
    <w:rsid w:val="0047520D"/>
    <w:rsid w:val="00476A56"/>
    <w:rsid w:val="00485713"/>
    <w:rsid w:val="0048703F"/>
    <w:rsid w:val="00491F83"/>
    <w:rsid w:val="004A1390"/>
    <w:rsid w:val="004A1943"/>
    <w:rsid w:val="004A6CEB"/>
    <w:rsid w:val="004B33DA"/>
    <w:rsid w:val="004B437D"/>
    <w:rsid w:val="004B6A83"/>
    <w:rsid w:val="004B732C"/>
    <w:rsid w:val="004C2789"/>
    <w:rsid w:val="004C7C39"/>
    <w:rsid w:val="004D32B1"/>
    <w:rsid w:val="004E2102"/>
    <w:rsid w:val="004E38D3"/>
    <w:rsid w:val="004E45F8"/>
    <w:rsid w:val="004E5F77"/>
    <w:rsid w:val="004F07B3"/>
    <w:rsid w:val="004F6B24"/>
    <w:rsid w:val="004F790F"/>
    <w:rsid w:val="00503CAF"/>
    <w:rsid w:val="00503D3C"/>
    <w:rsid w:val="00510719"/>
    <w:rsid w:val="00512271"/>
    <w:rsid w:val="00517961"/>
    <w:rsid w:val="00517D9F"/>
    <w:rsid w:val="005256BA"/>
    <w:rsid w:val="005308AF"/>
    <w:rsid w:val="0053104A"/>
    <w:rsid w:val="00536839"/>
    <w:rsid w:val="0054199B"/>
    <w:rsid w:val="005443FA"/>
    <w:rsid w:val="005502FD"/>
    <w:rsid w:val="005504A4"/>
    <w:rsid w:val="00551FFD"/>
    <w:rsid w:val="0055449E"/>
    <w:rsid w:val="00556354"/>
    <w:rsid w:val="00556F3E"/>
    <w:rsid w:val="00560FDC"/>
    <w:rsid w:val="00563641"/>
    <w:rsid w:val="00563C4D"/>
    <w:rsid w:val="005658C2"/>
    <w:rsid w:val="00570507"/>
    <w:rsid w:val="00576B6E"/>
    <w:rsid w:val="005801CC"/>
    <w:rsid w:val="0058569A"/>
    <w:rsid w:val="00587B0F"/>
    <w:rsid w:val="00591874"/>
    <w:rsid w:val="00593E17"/>
    <w:rsid w:val="005940D0"/>
    <w:rsid w:val="005950B4"/>
    <w:rsid w:val="005A01B9"/>
    <w:rsid w:val="005B7232"/>
    <w:rsid w:val="005B7C63"/>
    <w:rsid w:val="005C159A"/>
    <w:rsid w:val="005C2A94"/>
    <w:rsid w:val="005C66C7"/>
    <w:rsid w:val="005D0C52"/>
    <w:rsid w:val="005D2070"/>
    <w:rsid w:val="005D2111"/>
    <w:rsid w:val="005D3E8B"/>
    <w:rsid w:val="005D53EB"/>
    <w:rsid w:val="005D6D2A"/>
    <w:rsid w:val="005D7520"/>
    <w:rsid w:val="005D7B5E"/>
    <w:rsid w:val="005E697A"/>
    <w:rsid w:val="005F2D55"/>
    <w:rsid w:val="005F2D8B"/>
    <w:rsid w:val="005F45FD"/>
    <w:rsid w:val="005F4A84"/>
    <w:rsid w:val="005F4D60"/>
    <w:rsid w:val="005F5570"/>
    <w:rsid w:val="005F7140"/>
    <w:rsid w:val="006005F1"/>
    <w:rsid w:val="0060061F"/>
    <w:rsid w:val="00603047"/>
    <w:rsid w:val="00611427"/>
    <w:rsid w:val="00613A9F"/>
    <w:rsid w:val="0061460E"/>
    <w:rsid w:val="00614FC0"/>
    <w:rsid w:val="00615289"/>
    <w:rsid w:val="00615C32"/>
    <w:rsid w:val="0061697C"/>
    <w:rsid w:val="00622321"/>
    <w:rsid w:val="006236AB"/>
    <w:rsid w:val="00623F22"/>
    <w:rsid w:val="00634277"/>
    <w:rsid w:val="00634DBE"/>
    <w:rsid w:val="00640320"/>
    <w:rsid w:val="006433D6"/>
    <w:rsid w:val="00643A9A"/>
    <w:rsid w:val="00645D7C"/>
    <w:rsid w:val="00646B65"/>
    <w:rsid w:val="00650D15"/>
    <w:rsid w:val="00654153"/>
    <w:rsid w:val="00655811"/>
    <w:rsid w:val="00660888"/>
    <w:rsid w:val="0066206E"/>
    <w:rsid w:val="00662422"/>
    <w:rsid w:val="0066353A"/>
    <w:rsid w:val="00663AC9"/>
    <w:rsid w:val="00663DC3"/>
    <w:rsid w:val="00665D5B"/>
    <w:rsid w:val="00673423"/>
    <w:rsid w:val="006769F5"/>
    <w:rsid w:val="0068011E"/>
    <w:rsid w:val="006827B0"/>
    <w:rsid w:val="00685544"/>
    <w:rsid w:val="00691D6A"/>
    <w:rsid w:val="0069412D"/>
    <w:rsid w:val="00694BC7"/>
    <w:rsid w:val="00694C09"/>
    <w:rsid w:val="006A005A"/>
    <w:rsid w:val="006A0FC8"/>
    <w:rsid w:val="006A25EE"/>
    <w:rsid w:val="006A45C3"/>
    <w:rsid w:val="006A64A2"/>
    <w:rsid w:val="006B13F6"/>
    <w:rsid w:val="006B1428"/>
    <w:rsid w:val="006B1779"/>
    <w:rsid w:val="006B4EB4"/>
    <w:rsid w:val="006C00DE"/>
    <w:rsid w:val="006C24A1"/>
    <w:rsid w:val="006C3684"/>
    <w:rsid w:val="006C4FEF"/>
    <w:rsid w:val="006C7F60"/>
    <w:rsid w:val="006D14C2"/>
    <w:rsid w:val="006D244B"/>
    <w:rsid w:val="006D4C14"/>
    <w:rsid w:val="006D60C3"/>
    <w:rsid w:val="006E01A7"/>
    <w:rsid w:val="006E5D7D"/>
    <w:rsid w:val="006E60CC"/>
    <w:rsid w:val="006F5183"/>
    <w:rsid w:val="006F780A"/>
    <w:rsid w:val="00701011"/>
    <w:rsid w:val="00703404"/>
    <w:rsid w:val="0070656B"/>
    <w:rsid w:val="00717D7B"/>
    <w:rsid w:val="00717E9B"/>
    <w:rsid w:val="00727DFB"/>
    <w:rsid w:val="00727FA1"/>
    <w:rsid w:val="0073050A"/>
    <w:rsid w:val="00736853"/>
    <w:rsid w:val="00736886"/>
    <w:rsid w:val="00742520"/>
    <w:rsid w:val="007529B1"/>
    <w:rsid w:val="00752A01"/>
    <w:rsid w:val="0075352F"/>
    <w:rsid w:val="00753617"/>
    <w:rsid w:val="007551CE"/>
    <w:rsid w:val="007553C2"/>
    <w:rsid w:val="00755AC3"/>
    <w:rsid w:val="00755B94"/>
    <w:rsid w:val="007624B4"/>
    <w:rsid w:val="007639C0"/>
    <w:rsid w:val="00764D31"/>
    <w:rsid w:val="007663E9"/>
    <w:rsid w:val="007906CF"/>
    <w:rsid w:val="00792445"/>
    <w:rsid w:val="00794DB8"/>
    <w:rsid w:val="007A01FF"/>
    <w:rsid w:val="007A1304"/>
    <w:rsid w:val="007A5ACE"/>
    <w:rsid w:val="007B0540"/>
    <w:rsid w:val="007B055D"/>
    <w:rsid w:val="007B06E2"/>
    <w:rsid w:val="007B2436"/>
    <w:rsid w:val="007B394B"/>
    <w:rsid w:val="007B62F9"/>
    <w:rsid w:val="007B7E64"/>
    <w:rsid w:val="007C09D6"/>
    <w:rsid w:val="007C58F2"/>
    <w:rsid w:val="007C5CCE"/>
    <w:rsid w:val="007D2D84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67FC"/>
    <w:rsid w:val="008106A2"/>
    <w:rsid w:val="00813529"/>
    <w:rsid w:val="00813782"/>
    <w:rsid w:val="008139BB"/>
    <w:rsid w:val="00815BB6"/>
    <w:rsid w:val="00817CB4"/>
    <w:rsid w:val="008209D9"/>
    <w:rsid w:val="00822255"/>
    <w:rsid w:val="0082388E"/>
    <w:rsid w:val="0082413F"/>
    <w:rsid w:val="00824247"/>
    <w:rsid w:val="008257B8"/>
    <w:rsid w:val="00825A54"/>
    <w:rsid w:val="00827CB0"/>
    <w:rsid w:val="00827F35"/>
    <w:rsid w:val="008317B5"/>
    <w:rsid w:val="00832521"/>
    <w:rsid w:val="008328BF"/>
    <w:rsid w:val="008336BA"/>
    <w:rsid w:val="0083580E"/>
    <w:rsid w:val="00842E64"/>
    <w:rsid w:val="00855BAD"/>
    <w:rsid w:val="008566C1"/>
    <w:rsid w:val="00857601"/>
    <w:rsid w:val="00862113"/>
    <w:rsid w:val="00862C0B"/>
    <w:rsid w:val="0086415A"/>
    <w:rsid w:val="008656CA"/>
    <w:rsid w:val="0086640B"/>
    <w:rsid w:val="00871BCD"/>
    <w:rsid w:val="00873189"/>
    <w:rsid w:val="00873D0E"/>
    <w:rsid w:val="0088785B"/>
    <w:rsid w:val="00887FB5"/>
    <w:rsid w:val="0089014D"/>
    <w:rsid w:val="008945FD"/>
    <w:rsid w:val="008947E0"/>
    <w:rsid w:val="00894FC1"/>
    <w:rsid w:val="00897EEB"/>
    <w:rsid w:val="008A2EBF"/>
    <w:rsid w:val="008A42CD"/>
    <w:rsid w:val="008A498C"/>
    <w:rsid w:val="008A5255"/>
    <w:rsid w:val="008B1792"/>
    <w:rsid w:val="008B1C2D"/>
    <w:rsid w:val="008B3387"/>
    <w:rsid w:val="008B5F8F"/>
    <w:rsid w:val="008B6F48"/>
    <w:rsid w:val="008C2FA9"/>
    <w:rsid w:val="008C4EAE"/>
    <w:rsid w:val="008C4EF8"/>
    <w:rsid w:val="008C7229"/>
    <w:rsid w:val="008D1D80"/>
    <w:rsid w:val="008D7FDE"/>
    <w:rsid w:val="008E14F1"/>
    <w:rsid w:val="008E2A9C"/>
    <w:rsid w:val="008E57B2"/>
    <w:rsid w:val="008E5CEF"/>
    <w:rsid w:val="008F093D"/>
    <w:rsid w:val="009003B8"/>
    <w:rsid w:val="00901943"/>
    <w:rsid w:val="00905C63"/>
    <w:rsid w:val="0090639B"/>
    <w:rsid w:val="00906A52"/>
    <w:rsid w:val="00915DF6"/>
    <w:rsid w:val="0091659F"/>
    <w:rsid w:val="009204B3"/>
    <w:rsid w:val="009204E4"/>
    <w:rsid w:val="00923000"/>
    <w:rsid w:val="0092311A"/>
    <w:rsid w:val="009248CC"/>
    <w:rsid w:val="00925BC2"/>
    <w:rsid w:val="00934A7A"/>
    <w:rsid w:val="00936145"/>
    <w:rsid w:val="00942FE4"/>
    <w:rsid w:val="009443A5"/>
    <w:rsid w:val="009510F8"/>
    <w:rsid w:val="00951A94"/>
    <w:rsid w:val="00953BB4"/>
    <w:rsid w:val="00955861"/>
    <w:rsid w:val="009565F1"/>
    <w:rsid w:val="00960806"/>
    <w:rsid w:val="009613CA"/>
    <w:rsid w:val="00963A30"/>
    <w:rsid w:val="009668CC"/>
    <w:rsid w:val="00971C1C"/>
    <w:rsid w:val="00973C8D"/>
    <w:rsid w:val="00976F37"/>
    <w:rsid w:val="00980529"/>
    <w:rsid w:val="0098279E"/>
    <w:rsid w:val="0099041E"/>
    <w:rsid w:val="00990502"/>
    <w:rsid w:val="009938A6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C01E3"/>
    <w:rsid w:val="009C3BDA"/>
    <w:rsid w:val="009C673B"/>
    <w:rsid w:val="009C71FD"/>
    <w:rsid w:val="009D01A7"/>
    <w:rsid w:val="009D3EBF"/>
    <w:rsid w:val="009D46C2"/>
    <w:rsid w:val="009D6D85"/>
    <w:rsid w:val="009E0DCE"/>
    <w:rsid w:val="009E4C0C"/>
    <w:rsid w:val="009E78EB"/>
    <w:rsid w:val="009F3944"/>
    <w:rsid w:val="009F6B1C"/>
    <w:rsid w:val="00A025DC"/>
    <w:rsid w:val="00A0361B"/>
    <w:rsid w:val="00A04F8F"/>
    <w:rsid w:val="00A051BF"/>
    <w:rsid w:val="00A065FB"/>
    <w:rsid w:val="00A0710F"/>
    <w:rsid w:val="00A11E4B"/>
    <w:rsid w:val="00A13BCA"/>
    <w:rsid w:val="00A15B14"/>
    <w:rsid w:val="00A15BB1"/>
    <w:rsid w:val="00A22B3E"/>
    <w:rsid w:val="00A2615C"/>
    <w:rsid w:val="00A30BD2"/>
    <w:rsid w:val="00A33D77"/>
    <w:rsid w:val="00A37A93"/>
    <w:rsid w:val="00A40F54"/>
    <w:rsid w:val="00A411EB"/>
    <w:rsid w:val="00A42E4D"/>
    <w:rsid w:val="00A45AF2"/>
    <w:rsid w:val="00A45EEC"/>
    <w:rsid w:val="00A466F7"/>
    <w:rsid w:val="00A50679"/>
    <w:rsid w:val="00A53982"/>
    <w:rsid w:val="00A53A77"/>
    <w:rsid w:val="00A54C56"/>
    <w:rsid w:val="00A55462"/>
    <w:rsid w:val="00A57E2B"/>
    <w:rsid w:val="00A67135"/>
    <w:rsid w:val="00A67A0B"/>
    <w:rsid w:val="00A74242"/>
    <w:rsid w:val="00A83B81"/>
    <w:rsid w:val="00A84689"/>
    <w:rsid w:val="00A87388"/>
    <w:rsid w:val="00A90E09"/>
    <w:rsid w:val="00A92C37"/>
    <w:rsid w:val="00A935AB"/>
    <w:rsid w:val="00AA101E"/>
    <w:rsid w:val="00AB1AE4"/>
    <w:rsid w:val="00AB3175"/>
    <w:rsid w:val="00AC40D4"/>
    <w:rsid w:val="00AC7710"/>
    <w:rsid w:val="00AD14B6"/>
    <w:rsid w:val="00AD163E"/>
    <w:rsid w:val="00AD2F44"/>
    <w:rsid w:val="00AE052C"/>
    <w:rsid w:val="00AF2093"/>
    <w:rsid w:val="00AF5703"/>
    <w:rsid w:val="00AF5C50"/>
    <w:rsid w:val="00B021EA"/>
    <w:rsid w:val="00B04CA6"/>
    <w:rsid w:val="00B05CA5"/>
    <w:rsid w:val="00B060A5"/>
    <w:rsid w:val="00B105FD"/>
    <w:rsid w:val="00B144C7"/>
    <w:rsid w:val="00B25495"/>
    <w:rsid w:val="00B35773"/>
    <w:rsid w:val="00B35A4D"/>
    <w:rsid w:val="00B36A9F"/>
    <w:rsid w:val="00B4102F"/>
    <w:rsid w:val="00B5108F"/>
    <w:rsid w:val="00B519B3"/>
    <w:rsid w:val="00B525DE"/>
    <w:rsid w:val="00B577C6"/>
    <w:rsid w:val="00B578C5"/>
    <w:rsid w:val="00B60BB0"/>
    <w:rsid w:val="00B633FF"/>
    <w:rsid w:val="00B63ECC"/>
    <w:rsid w:val="00B6510C"/>
    <w:rsid w:val="00B656C5"/>
    <w:rsid w:val="00B66328"/>
    <w:rsid w:val="00B6637D"/>
    <w:rsid w:val="00B7358C"/>
    <w:rsid w:val="00B757A7"/>
    <w:rsid w:val="00B769BC"/>
    <w:rsid w:val="00B80F68"/>
    <w:rsid w:val="00B818E9"/>
    <w:rsid w:val="00B87848"/>
    <w:rsid w:val="00B93015"/>
    <w:rsid w:val="00B945A0"/>
    <w:rsid w:val="00B9607B"/>
    <w:rsid w:val="00B96D5A"/>
    <w:rsid w:val="00B97E45"/>
    <w:rsid w:val="00BA5828"/>
    <w:rsid w:val="00BA5DC6"/>
    <w:rsid w:val="00BB20A8"/>
    <w:rsid w:val="00BB21AF"/>
    <w:rsid w:val="00BB24CC"/>
    <w:rsid w:val="00BB7B9E"/>
    <w:rsid w:val="00BB7E7C"/>
    <w:rsid w:val="00BD14A0"/>
    <w:rsid w:val="00BD2210"/>
    <w:rsid w:val="00BD5D07"/>
    <w:rsid w:val="00BD5E3B"/>
    <w:rsid w:val="00BE315E"/>
    <w:rsid w:val="00BE40B5"/>
    <w:rsid w:val="00BE427D"/>
    <w:rsid w:val="00BE48D3"/>
    <w:rsid w:val="00BE49EF"/>
    <w:rsid w:val="00BE5ABF"/>
    <w:rsid w:val="00BE68D1"/>
    <w:rsid w:val="00C0694F"/>
    <w:rsid w:val="00C07EDC"/>
    <w:rsid w:val="00C10E4A"/>
    <w:rsid w:val="00C2126D"/>
    <w:rsid w:val="00C22A2E"/>
    <w:rsid w:val="00C23511"/>
    <w:rsid w:val="00C25E9A"/>
    <w:rsid w:val="00C26178"/>
    <w:rsid w:val="00C31670"/>
    <w:rsid w:val="00C3246E"/>
    <w:rsid w:val="00C32A30"/>
    <w:rsid w:val="00C354EE"/>
    <w:rsid w:val="00C377FA"/>
    <w:rsid w:val="00C4377C"/>
    <w:rsid w:val="00C45913"/>
    <w:rsid w:val="00C47E5A"/>
    <w:rsid w:val="00C55F90"/>
    <w:rsid w:val="00C61D2B"/>
    <w:rsid w:val="00C631AC"/>
    <w:rsid w:val="00C7175C"/>
    <w:rsid w:val="00C72D0E"/>
    <w:rsid w:val="00C767D2"/>
    <w:rsid w:val="00C82F16"/>
    <w:rsid w:val="00C82FC0"/>
    <w:rsid w:val="00C85D2F"/>
    <w:rsid w:val="00C86DA5"/>
    <w:rsid w:val="00C87B92"/>
    <w:rsid w:val="00C92787"/>
    <w:rsid w:val="00C92970"/>
    <w:rsid w:val="00C92C4E"/>
    <w:rsid w:val="00C93383"/>
    <w:rsid w:val="00C93BBE"/>
    <w:rsid w:val="00C94054"/>
    <w:rsid w:val="00CA05E3"/>
    <w:rsid w:val="00CA35C9"/>
    <w:rsid w:val="00CB17A9"/>
    <w:rsid w:val="00CB3C90"/>
    <w:rsid w:val="00CB42EE"/>
    <w:rsid w:val="00CB5631"/>
    <w:rsid w:val="00CB6603"/>
    <w:rsid w:val="00CC0187"/>
    <w:rsid w:val="00CC0556"/>
    <w:rsid w:val="00CC2D82"/>
    <w:rsid w:val="00CD1048"/>
    <w:rsid w:val="00CD23F1"/>
    <w:rsid w:val="00CD3DEB"/>
    <w:rsid w:val="00CD467E"/>
    <w:rsid w:val="00CD5A5C"/>
    <w:rsid w:val="00CE031C"/>
    <w:rsid w:val="00CE4614"/>
    <w:rsid w:val="00CF2C85"/>
    <w:rsid w:val="00CF3C99"/>
    <w:rsid w:val="00D05952"/>
    <w:rsid w:val="00D07314"/>
    <w:rsid w:val="00D078B9"/>
    <w:rsid w:val="00D1568E"/>
    <w:rsid w:val="00D16C57"/>
    <w:rsid w:val="00D247EC"/>
    <w:rsid w:val="00D24B6D"/>
    <w:rsid w:val="00D31E19"/>
    <w:rsid w:val="00D34FB4"/>
    <w:rsid w:val="00D35BBA"/>
    <w:rsid w:val="00D4241A"/>
    <w:rsid w:val="00D44FA5"/>
    <w:rsid w:val="00D4562B"/>
    <w:rsid w:val="00D46CDC"/>
    <w:rsid w:val="00D529E2"/>
    <w:rsid w:val="00D54AB5"/>
    <w:rsid w:val="00D55B27"/>
    <w:rsid w:val="00D600DF"/>
    <w:rsid w:val="00D62A3C"/>
    <w:rsid w:val="00D63BDF"/>
    <w:rsid w:val="00D71979"/>
    <w:rsid w:val="00D720C2"/>
    <w:rsid w:val="00D72A42"/>
    <w:rsid w:val="00D732EB"/>
    <w:rsid w:val="00D80508"/>
    <w:rsid w:val="00D81FE5"/>
    <w:rsid w:val="00D9071F"/>
    <w:rsid w:val="00D90EB8"/>
    <w:rsid w:val="00D91E8E"/>
    <w:rsid w:val="00D95DB2"/>
    <w:rsid w:val="00D9695D"/>
    <w:rsid w:val="00DA2128"/>
    <w:rsid w:val="00DA630E"/>
    <w:rsid w:val="00DA633D"/>
    <w:rsid w:val="00DA75A3"/>
    <w:rsid w:val="00DB01F5"/>
    <w:rsid w:val="00DB0368"/>
    <w:rsid w:val="00DB4168"/>
    <w:rsid w:val="00DB677E"/>
    <w:rsid w:val="00DC53CA"/>
    <w:rsid w:val="00DC674B"/>
    <w:rsid w:val="00DE78C7"/>
    <w:rsid w:val="00DF099D"/>
    <w:rsid w:val="00DF2ED5"/>
    <w:rsid w:val="00DF4BCF"/>
    <w:rsid w:val="00DF7C00"/>
    <w:rsid w:val="00E016DB"/>
    <w:rsid w:val="00E06402"/>
    <w:rsid w:val="00E07425"/>
    <w:rsid w:val="00E141BB"/>
    <w:rsid w:val="00E147F6"/>
    <w:rsid w:val="00E154C1"/>
    <w:rsid w:val="00E16D97"/>
    <w:rsid w:val="00E17D4A"/>
    <w:rsid w:val="00E2341F"/>
    <w:rsid w:val="00E234B5"/>
    <w:rsid w:val="00E2379E"/>
    <w:rsid w:val="00E2415A"/>
    <w:rsid w:val="00E246A4"/>
    <w:rsid w:val="00E25AAF"/>
    <w:rsid w:val="00E3174B"/>
    <w:rsid w:val="00E335CA"/>
    <w:rsid w:val="00E33775"/>
    <w:rsid w:val="00E3702C"/>
    <w:rsid w:val="00E43DAB"/>
    <w:rsid w:val="00E44BBA"/>
    <w:rsid w:val="00E45240"/>
    <w:rsid w:val="00E46FDC"/>
    <w:rsid w:val="00E47389"/>
    <w:rsid w:val="00E5758B"/>
    <w:rsid w:val="00E6227E"/>
    <w:rsid w:val="00E63D99"/>
    <w:rsid w:val="00E63FF5"/>
    <w:rsid w:val="00E64B3B"/>
    <w:rsid w:val="00E674E4"/>
    <w:rsid w:val="00E6754A"/>
    <w:rsid w:val="00E706A7"/>
    <w:rsid w:val="00E70CF0"/>
    <w:rsid w:val="00E73DB6"/>
    <w:rsid w:val="00E740AF"/>
    <w:rsid w:val="00E74875"/>
    <w:rsid w:val="00E80330"/>
    <w:rsid w:val="00E804C3"/>
    <w:rsid w:val="00E846A6"/>
    <w:rsid w:val="00E8570D"/>
    <w:rsid w:val="00E86462"/>
    <w:rsid w:val="00EA3AE3"/>
    <w:rsid w:val="00EA419B"/>
    <w:rsid w:val="00EA4AFD"/>
    <w:rsid w:val="00EA4E41"/>
    <w:rsid w:val="00EB53E9"/>
    <w:rsid w:val="00EC2C80"/>
    <w:rsid w:val="00EC4BA3"/>
    <w:rsid w:val="00EC618F"/>
    <w:rsid w:val="00ED2072"/>
    <w:rsid w:val="00ED2681"/>
    <w:rsid w:val="00ED27B6"/>
    <w:rsid w:val="00ED785D"/>
    <w:rsid w:val="00EE325E"/>
    <w:rsid w:val="00EE44DB"/>
    <w:rsid w:val="00EE7170"/>
    <w:rsid w:val="00EF357C"/>
    <w:rsid w:val="00EF757D"/>
    <w:rsid w:val="00F023CE"/>
    <w:rsid w:val="00F035E0"/>
    <w:rsid w:val="00F0387E"/>
    <w:rsid w:val="00F07687"/>
    <w:rsid w:val="00F13158"/>
    <w:rsid w:val="00F14627"/>
    <w:rsid w:val="00F152ED"/>
    <w:rsid w:val="00F16E0B"/>
    <w:rsid w:val="00F24004"/>
    <w:rsid w:val="00F25504"/>
    <w:rsid w:val="00F26E76"/>
    <w:rsid w:val="00F303AA"/>
    <w:rsid w:val="00F314F3"/>
    <w:rsid w:val="00F31E27"/>
    <w:rsid w:val="00F3279D"/>
    <w:rsid w:val="00F327DF"/>
    <w:rsid w:val="00F32890"/>
    <w:rsid w:val="00F40BBD"/>
    <w:rsid w:val="00F4350E"/>
    <w:rsid w:val="00F43945"/>
    <w:rsid w:val="00F43B35"/>
    <w:rsid w:val="00F453F2"/>
    <w:rsid w:val="00F45BEF"/>
    <w:rsid w:val="00F50747"/>
    <w:rsid w:val="00F549A2"/>
    <w:rsid w:val="00F604F1"/>
    <w:rsid w:val="00F60FE9"/>
    <w:rsid w:val="00F64A6C"/>
    <w:rsid w:val="00F64BF0"/>
    <w:rsid w:val="00F70951"/>
    <w:rsid w:val="00F70B47"/>
    <w:rsid w:val="00F81542"/>
    <w:rsid w:val="00F81F45"/>
    <w:rsid w:val="00F82F54"/>
    <w:rsid w:val="00F834E0"/>
    <w:rsid w:val="00F901C3"/>
    <w:rsid w:val="00F9253D"/>
    <w:rsid w:val="00F93EE8"/>
    <w:rsid w:val="00F959E2"/>
    <w:rsid w:val="00FA1D67"/>
    <w:rsid w:val="00FA39D4"/>
    <w:rsid w:val="00FA5BC0"/>
    <w:rsid w:val="00FA6E98"/>
    <w:rsid w:val="00FB1E7D"/>
    <w:rsid w:val="00FB27C6"/>
    <w:rsid w:val="00FB6F88"/>
    <w:rsid w:val="00FC0B24"/>
    <w:rsid w:val="00FC2BF2"/>
    <w:rsid w:val="00FC4829"/>
    <w:rsid w:val="00FC527F"/>
    <w:rsid w:val="00FC6064"/>
    <w:rsid w:val="00FC613B"/>
    <w:rsid w:val="00FC747B"/>
    <w:rsid w:val="00FD11CA"/>
    <w:rsid w:val="00FD35B9"/>
    <w:rsid w:val="00FD58B3"/>
    <w:rsid w:val="00FD61C8"/>
    <w:rsid w:val="00FD6251"/>
    <w:rsid w:val="00FE00BE"/>
    <w:rsid w:val="00FE5CF9"/>
    <w:rsid w:val="00FE6CF9"/>
    <w:rsid w:val="00FF01C3"/>
    <w:rsid w:val="00FF1DF9"/>
    <w:rsid w:val="00FF2E70"/>
    <w:rsid w:val="00FF51B0"/>
    <w:rsid w:val="00FF60D9"/>
    <w:rsid w:val="0DB0F537"/>
    <w:rsid w:val="13A55BC6"/>
    <w:rsid w:val="1492325E"/>
    <w:rsid w:val="1A383700"/>
    <w:rsid w:val="204D5501"/>
    <w:rsid w:val="2067379E"/>
    <w:rsid w:val="340D9A1C"/>
    <w:rsid w:val="50558C22"/>
    <w:rsid w:val="52463D07"/>
    <w:rsid w:val="55D8F839"/>
    <w:rsid w:val="61F49E85"/>
    <w:rsid w:val="669644E6"/>
    <w:rsid w:val="6EE5E95B"/>
    <w:rsid w:val="72B2E7D6"/>
    <w:rsid w:val="77214A69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87C81ECA-4380-479E-B16C-090D2492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0BD2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395A62"/>
  </w:style>
  <w:style w:type="character" w:styleId="eop" w:customStyle="1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5A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0CF0"/>
  </w:style>
  <w:style w:type="character" w:styleId="Heading1Char" w:customStyle="1">
    <w:name w:val="Heading 1 Char"/>
    <w:basedOn w:val="DefaultParagraphFont"/>
    <w:link w:val="Heading1"/>
    <w:uiPriority w:val="9"/>
    <w:rsid w:val="00A57E2B"/>
    <w:rPr>
      <w:rFonts w:ascii="Lato" w:hAnsi="Lato" w:eastAsiaTheme="majorEastAsia" w:cstheme="majorBidi"/>
      <w:b/>
      <w:color w:val="664DAC"/>
      <w:sz w:val="3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450DA"/>
    <w:rPr>
      <w:rFonts w:ascii="Aptos" w:hAnsi="Aptos" w:eastAsiaTheme="majorEastAsia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F834E0"/>
    <w:rPr>
      <w:rFonts w:ascii="Aptos" w:hAnsi="Aptos" w:eastAsiaTheme="majorEastAsia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5F2D8B"/>
    <w:rPr>
      <w:rFonts w:asciiTheme="majorHAnsi" w:hAnsiTheme="majorHAnsi" w:eastAsiaTheme="majorEastAsia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styleId="ui-provider" w:customStyle="1">
    <w:name w:val="ui-provider"/>
    <w:basedOn w:val="DefaultParagraphFont"/>
    <w:rsid w:val="00A3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4" ma:contentTypeDescription="Create a new document." ma:contentTypeScope="" ma:versionID="9c3761507c3876473129cc65f42fe919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d8c226d9cf81477381acf7e37602337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6E2A4-5590-43E4-A7C8-5D7E0530AFA4}">
  <ds:schemaRefs>
    <ds:schemaRef ds:uri="http://purl.org/dc/dcmitype/"/>
    <ds:schemaRef ds:uri="http://purl.org/dc/terms/"/>
    <ds:schemaRef ds:uri="242681ae-e6e2-4ee6-90fd-f2c0d11c7b09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3435717-49c9-4489-9470-c7c98d6269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07CBCD-ADB2-4547-BA61-08B27614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 Symposium Program</dc:title>
  <dc:subject/>
  <dc:creator>Gabrielle O'Brien</dc:creator>
  <keywords/>
  <dc:description/>
  <lastModifiedBy>Debbie Rooskov</lastModifiedBy>
  <revision>22</revision>
  <dcterms:created xsi:type="dcterms:W3CDTF">2024-06-10T00:24:00.0000000Z</dcterms:created>
  <dcterms:modified xsi:type="dcterms:W3CDTF">2024-06-11T00:21:01.2249878Z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</Properties>
</file>