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8E5DD" w14:textId="18317803" w:rsidR="00C1734F" w:rsidRDefault="00B2330A" w:rsidP="00803B30">
      <w:pPr>
        <w:pStyle w:val="Picture"/>
        <w:jc w:val="right"/>
      </w:pPr>
      <w:r>
        <w:drawing>
          <wp:inline distT="0" distB="0" distL="0" distR="0" wp14:anchorId="3CD5D2F2" wp14:editId="774953A1">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0418A886" w14:textId="3AD64EDB" w:rsidR="00C1734F" w:rsidRPr="00605575" w:rsidRDefault="009B1489" w:rsidP="00605575">
      <w:pPr>
        <w:pStyle w:val="Heading1"/>
      </w:pPr>
      <w:r w:rsidRPr="00605575">
        <w:t xml:space="preserve">Tips for educators </w:t>
      </w:r>
      <w:r w:rsidR="00C1734F" w:rsidRPr="00605575">
        <w:t xml:space="preserve">to support the educational and career journeys of students with </w:t>
      </w:r>
      <w:proofErr w:type="gramStart"/>
      <w:r w:rsidR="00C1734F" w:rsidRPr="00605575">
        <w:t>disability</w:t>
      </w:r>
      <w:proofErr w:type="gramEnd"/>
    </w:p>
    <w:p w14:paraId="0A990FF6" w14:textId="75139DB1" w:rsidR="00071E14" w:rsidRDefault="004E6943" w:rsidP="004424FA">
      <w:r w:rsidRPr="004E6943">
        <w:t>Research</w:t>
      </w:r>
      <w:r w:rsidR="00CD39E5">
        <w:rPr>
          <w:rStyle w:val="FootnoteReference"/>
          <w:szCs w:val="24"/>
        </w:rPr>
        <w:footnoteReference w:id="1"/>
      </w:r>
      <w:r w:rsidRPr="004E6943">
        <w:t xml:space="preserve"> </w:t>
      </w:r>
      <w:r w:rsidR="00E261AB">
        <w:t xml:space="preserve">with students with disability, </w:t>
      </w:r>
      <w:proofErr w:type="gramStart"/>
      <w:r w:rsidR="00EC7F80">
        <w:t>stakeholders</w:t>
      </w:r>
      <w:proofErr w:type="gramEnd"/>
      <w:r w:rsidR="00E261AB">
        <w:t xml:space="preserve"> and parents/carers </w:t>
      </w:r>
      <w:r w:rsidRPr="004E6943">
        <w:t xml:space="preserve">into </w:t>
      </w:r>
      <w:r w:rsidR="00071E14">
        <w:t>how to best support</w:t>
      </w:r>
      <w:r w:rsidRPr="004E6943">
        <w:t xml:space="preserve"> the </w:t>
      </w:r>
      <w:r w:rsidR="00185ED7">
        <w:t>c</w:t>
      </w:r>
      <w:r w:rsidRPr="004E6943">
        <w:t xml:space="preserve">areer </w:t>
      </w:r>
      <w:r w:rsidR="00185ED7">
        <w:t>d</w:t>
      </w:r>
      <w:r w:rsidRPr="004E6943">
        <w:t xml:space="preserve">evelopment </w:t>
      </w:r>
      <w:r w:rsidR="00185ED7">
        <w:t>l</w:t>
      </w:r>
      <w:r w:rsidRPr="004E6943">
        <w:t>earning</w:t>
      </w:r>
      <w:r w:rsidR="000669CA">
        <w:t xml:space="preserve"> (CDL)</w:t>
      </w:r>
      <w:r w:rsidRPr="004E6943">
        <w:t xml:space="preserve"> of students </w:t>
      </w:r>
      <w:r>
        <w:t xml:space="preserve">with disability </w:t>
      </w:r>
      <w:r w:rsidR="00071E14">
        <w:t xml:space="preserve">led to the development of a set of Best Practice Principles. </w:t>
      </w:r>
    </w:p>
    <w:p w14:paraId="394E28AD" w14:textId="77777777" w:rsidR="00D550E3" w:rsidRDefault="004424FA" w:rsidP="00D550E3">
      <w:pPr>
        <w:jc w:val="center"/>
      </w:pPr>
      <w:r>
        <w:rPr>
          <w:noProof/>
          <w:lang w:eastAsia="en-AU"/>
        </w:rPr>
        <w:drawing>
          <wp:inline distT="0" distB="0" distL="0" distR="0" wp14:anchorId="77071BFF" wp14:editId="165FCFCD">
            <wp:extent cx="3204927" cy="3142976"/>
            <wp:effectExtent l="0" t="0" r="0" b="0"/>
            <wp:docPr id="24" name="Picture 24" descr="Diagram.&#10;A circle with six boxes (ranging from light to dark in colour as they go clockwise around the circle) and one box in the middle.&#10;The middle text states:&#10;Top tips for educators&#10;In order of light to dark the boxes state:&#10;Understand your legal obligations.&#10;Work in partnership.&#10;Get disability awareness training.&#10;Universal Design for Learning.&#10;Learn about your students.&#10;Embed CDL into the curricu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A circle with six boxes (ranging from light to dark in colour as they go clockwise around the circle) and one box in the middle.&#10;The middle text states:&#10;Top tips for educators&#10;In order of light to dark the boxes state:&#10;Understand your legal obligations.&#10;Work in partnership.&#10;Get disability awareness training.&#10;Universal Design for Learning.&#10;Learn about your students.&#10;Embed CDL into the curriculum."/>
                    <pic:cNvPicPr/>
                  </pic:nvPicPr>
                  <pic:blipFill rotWithShape="1">
                    <a:blip r:embed="rId8" cstate="print">
                      <a:extLst>
                        <a:ext uri="{28A0092B-C50C-407E-A947-70E740481C1C}">
                          <a14:useLocalDpi xmlns:a14="http://schemas.microsoft.com/office/drawing/2010/main" val="0"/>
                        </a:ext>
                      </a:extLst>
                    </a:blip>
                    <a:srcRect t="2395"/>
                    <a:stretch/>
                  </pic:blipFill>
                  <pic:spPr bwMode="auto">
                    <a:xfrm>
                      <a:off x="0" y="0"/>
                      <a:ext cx="3236570" cy="3174008"/>
                    </a:xfrm>
                    <a:prstGeom prst="rect">
                      <a:avLst/>
                    </a:prstGeom>
                    <a:ln>
                      <a:noFill/>
                    </a:ln>
                    <a:extLst>
                      <a:ext uri="{53640926-AAD7-44D8-BBD7-CCE9431645EC}">
                        <a14:shadowObscured xmlns:a14="http://schemas.microsoft.com/office/drawing/2010/main"/>
                      </a:ext>
                    </a:extLst>
                  </pic:spPr>
                </pic:pic>
              </a:graphicData>
            </a:graphic>
          </wp:inline>
        </w:drawing>
      </w:r>
    </w:p>
    <w:p w14:paraId="46611451" w14:textId="16864D3F" w:rsidR="00414FEE" w:rsidRDefault="00E261AB" w:rsidP="00D550E3">
      <w:pPr>
        <w:rPr>
          <w:rFonts w:asciiTheme="majorHAnsi" w:eastAsiaTheme="majorEastAsia" w:hAnsiTheme="majorHAnsi" w:cstheme="majorBidi"/>
          <w:b/>
          <w:bCs/>
          <w:color w:val="B43412" w:themeColor="accent1" w:themeShade="BF"/>
          <w:sz w:val="28"/>
          <w:szCs w:val="28"/>
        </w:rPr>
      </w:pPr>
      <w:r>
        <w:t xml:space="preserve">This document for teachers, academics, support staff and others working in educational institutions </w:t>
      </w:r>
      <w:proofErr w:type="gramStart"/>
      <w:r w:rsidR="009C0645">
        <w:t>highlights</w:t>
      </w:r>
      <w:proofErr w:type="gramEnd"/>
      <w:r w:rsidR="009C0645">
        <w:t xml:space="preserve"> top tips that</w:t>
      </w:r>
      <w:r w:rsidR="00CF1FDE">
        <w:t xml:space="preserve"> should be implemented </w:t>
      </w:r>
      <w:r>
        <w:t>to support the educational and career journeys of their students with disability</w:t>
      </w:r>
      <w:r w:rsidR="00CF1FDE">
        <w:t>.</w:t>
      </w:r>
      <w:r w:rsidR="005636D8">
        <w:t xml:space="preserve"> </w:t>
      </w:r>
      <w:r w:rsidR="000669CA">
        <w:t xml:space="preserve">The document deliberately foregrounds </w:t>
      </w:r>
      <w:r w:rsidR="005636D8">
        <w:t>the voices of parents/carers and s</w:t>
      </w:r>
      <w:r w:rsidR="004424FA">
        <w:t>t</w:t>
      </w:r>
      <w:r w:rsidR="005636D8">
        <w:t>udents with disability.</w:t>
      </w:r>
      <w:r w:rsidR="00414FEE">
        <w:br w:type="page"/>
      </w:r>
    </w:p>
    <w:p w14:paraId="2735376C" w14:textId="3C2A85F0" w:rsidR="005636D8" w:rsidRPr="00605575" w:rsidRDefault="00C1734F" w:rsidP="00605575">
      <w:pPr>
        <w:pStyle w:val="Heading2"/>
      </w:pPr>
      <w:r w:rsidRPr="00605575">
        <w:lastRenderedPageBreak/>
        <w:t>Understand</w:t>
      </w:r>
      <w:r w:rsidR="005636D8" w:rsidRPr="00605575">
        <w:t xml:space="preserve"> your legal </w:t>
      </w:r>
      <w:proofErr w:type="gramStart"/>
      <w:r w:rsidR="005636D8" w:rsidRPr="00605575">
        <w:t>obligations</w:t>
      </w:r>
      <w:proofErr w:type="gramEnd"/>
    </w:p>
    <w:p w14:paraId="572939F7" w14:textId="250F738D" w:rsidR="006F4A48" w:rsidRDefault="005636D8" w:rsidP="00322D23">
      <w:r w:rsidRPr="003F2428">
        <w:t>Understand</w:t>
      </w:r>
      <w:r w:rsidR="00C1734F" w:rsidRPr="003F2428">
        <w:t xml:space="preserve"> the regulatory and legal requirements for your work and the educational institution.</w:t>
      </w:r>
    </w:p>
    <w:p w14:paraId="4BC27A52" w14:textId="6A8D7450" w:rsidR="008A536E" w:rsidRDefault="00726D0A" w:rsidP="00322D23">
      <w:r w:rsidRPr="4E85430E">
        <w:t>Ableism, that is, discrimination in favour of able-bodied people, is considered by students with disability and their parents/carers as a barrier to all students meeting their educational and career goals.</w:t>
      </w:r>
      <w:r w:rsidR="002B7878" w:rsidRPr="4E85430E">
        <w:t xml:space="preserve"> </w:t>
      </w:r>
      <w:r w:rsidR="008A536E" w:rsidRPr="4E85430E">
        <w:t xml:space="preserve">Discrimination because of disability is also </w:t>
      </w:r>
      <w:hyperlink r:id="rId9">
        <w:r w:rsidR="008A536E" w:rsidRPr="4E85430E">
          <w:rPr>
            <w:rStyle w:val="Hyperlink"/>
            <w:szCs w:val="24"/>
          </w:rPr>
          <w:t>illegal</w:t>
        </w:r>
      </w:hyperlink>
      <w:r w:rsidR="008A536E" w:rsidRPr="4E85430E">
        <w:t>.</w:t>
      </w:r>
    </w:p>
    <w:p w14:paraId="25DFDF72" w14:textId="3CF71561" w:rsidR="008A536E" w:rsidRDefault="008A536E" w:rsidP="00322D23">
      <w:r>
        <w:t xml:space="preserve">Also be aware of the </w:t>
      </w:r>
      <w:r w:rsidR="00B50FE1">
        <w:t xml:space="preserve">differences in the </w:t>
      </w:r>
      <w:r>
        <w:t xml:space="preserve">social </w:t>
      </w:r>
      <w:r w:rsidR="00B50FE1">
        <w:t>and m</w:t>
      </w:r>
      <w:r>
        <w:t xml:space="preserve">edical models of disability. </w:t>
      </w:r>
      <w:r w:rsidR="00975730">
        <w:t xml:space="preserve">According to a social model of disability, impairment is considered an expected part of human diversity and should be accommodated by the physical, attitudinal, communication and social environments. </w:t>
      </w:r>
      <w:r>
        <w:t>Th</w:t>
      </w:r>
      <w:r w:rsidR="00AB6D7C">
        <w:t>is</w:t>
      </w:r>
      <w:r>
        <w:t xml:space="preserve"> </w:t>
      </w:r>
      <w:r w:rsidR="00EC7F80">
        <w:t>contrasts with</w:t>
      </w:r>
      <w:r>
        <w:t xml:space="preserve"> the medical model</w:t>
      </w:r>
      <w:r w:rsidR="001A468E">
        <w:t>,</w:t>
      </w:r>
      <w:r>
        <w:t xml:space="preserve"> which sees disabilities </w:t>
      </w:r>
      <w:r w:rsidR="001A468E">
        <w:t xml:space="preserve">as </w:t>
      </w:r>
      <w:r>
        <w:t xml:space="preserve">health problems </w:t>
      </w:r>
      <w:r w:rsidR="001A468E">
        <w:t xml:space="preserve">that </w:t>
      </w:r>
      <w:r>
        <w:t>should be fixed or cured.</w:t>
      </w:r>
    </w:p>
    <w:p w14:paraId="0C8226A5" w14:textId="77777777" w:rsidR="009B1489" w:rsidRPr="009B1489" w:rsidRDefault="009B1489" w:rsidP="009B1489">
      <w:pPr>
        <w:pStyle w:val="HighlightedQuoteGold"/>
      </w:pPr>
      <w:r w:rsidRPr="009B1489">
        <w:t>Top Tip!</w:t>
      </w:r>
    </w:p>
    <w:p w14:paraId="547B3909" w14:textId="453CC621" w:rsidR="009B1489" w:rsidRDefault="009B1489" w:rsidP="009B1489">
      <w:pPr>
        <w:pStyle w:val="HighlightedQuoteGold"/>
      </w:pPr>
      <w:r w:rsidRPr="009B1489">
        <w:rPr>
          <w:b w:val="0"/>
        </w:rPr>
        <w:t xml:space="preserve">Watch this short </w:t>
      </w:r>
      <w:hyperlink r:id="rId10" w:history="1">
        <w:r w:rsidRPr="00322D23">
          <w:rPr>
            <w:rStyle w:val="Hyperlink"/>
            <w:b w:val="0"/>
            <w:color w:val="000000" w:themeColor="text1"/>
          </w:rPr>
          <w:t>video</w:t>
        </w:r>
      </w:hyperlink>
      <w:r w:rsidRPr="009B1489">
        <w:rPr>
          <w:b w:val="0"/>
        </w:rPr>
        <w:t xml:space="preserve"> and learn about the social model of disability.</w:t>
      </w:r>
    </w:p>
    <w:p w14:paraId="796DAF6A" w14:textId="5A8369D3" w:rsidR="00B843DA" w:rsidRDefault="002B7878" w:rsidP="004424FA">
      <w:r>
        <w:t xml:space="preserve">Diversity and inclusion </w:t>
      </w:r>
      <w:r w:rsidR="001900C8">
        <w:t>need</w:t>
      </w:r>
      <w:r>
        <w:t xml:space="preserve"> to be embedded in practice, rather than existing only in policy and intent.</w:t>
      </w:r>
    </w:p>
    <w:p w14:paraId="19AEEA63" w14:textId="5CBE1F59" w:rsidR="00322D23" w:rsidRDefault="00322D23" w:rsidP="00322D23">
      <w:pPr>
        <w:pStyle w:val="HighlightedQuoteBrown"/>
      </w:pPr>
      <w:r w:rsidRPr="00322D23">
        <w:t>There is a lot of conscious and unconscious ableism out there in schools and in the wider community.</w:t>
      </w:r>
    </w:p>
    <w:p w14:paraId="04C58648" w14:textId="2C9490CA" w:rsidR="00322D23" w:rsidRPr="00563626" w:rsidRDefault="00322D23" w:rsidP="00322D23">
      <w:pPr>
        <w:pStyle w:val="HighlightedQuoteBrown"/>
        <w:rPr>
          <w:i w:val="0"/>
          <w:iCs w:val="0"/>
        </w:rPr>
      </w:pPr>
      <w:r w:rsidRPr="00563626">
        <w:rPr>
          <w:i w:val="0"/>
          <w:iCs w:val="0"/>
        </w:rPr>
        <w:t>Mother of 17-year-old student with autism, Tourette syndrome, developmental coordination disorder (DCD), attention deficit hyperactivity disorder (ADHD) and generalised anxiety disorder</w:t>
      </w:r>
    </w:p>
    <w:p w14:paraId="4856EDD8" w14:textId="7E7FB8B0" w:rsidR="003F2428" w:rsidRPr="00BE4BBD" w:rsidRDefault="003F2428" w:rsidP="003B210C">
      <w:pPr>
        <w:pStyle w:val="Heading3"/>
        <w:rPr>
          <w:rStyle w:val="Emphasis"/>
          <w:b w:val="0"/>
          <w:bCs w:val="0"/>
          <w:i w:val="0"/>
          <w:iCs w:val="0"/>
          <w:sz w:val="28"/>
          <w:szCs w:val="28"/>
        </w:rPr>
      </w:pPr>
      <w:r>
        <w:rPr>
          <w:noProof/>
        </w:rPr>
        <w:t xml:space="preserve">Reflective </w:t>
      </w:r>
      <w:r w:rsidR="005F7303">
        <w:rPr>
          <w:noProof/>
        </w:rPr>
        <w:t>q</w:t>
      </w:r>
      <w:r>
        <w:rPr>
          <w:noProof/>
        </w:rPr>
        <w:t>uestions</w:t>
      </w:r>
    </w:p>
    <w:p w14:paraId="49EF4E9C" w14:textId="377EE645" w:rsidR="003F2428" w:rsidRPr="00517B40" w:rsidRDefault="003F2428" w:rsidP="00322D23">
      <w:pPr>
        <w:pStyle w:val="Bullets"/>
        <w:rPr>
          <w:rStyle w:val="Emphasis"/>
          <w:i w:val="0"/>
          <w:iCs w:val="0"/>
        </w:rPr>
      </w:pPr>
      <w:r>
        <w:rPr>
          <w:rStyle w:val="Emphasis"/>
          <w:i w:val="0"/>
          <w:iCs w:val="0"/>
        </w:rPr>
        <w:t>What is the</w:t>
      </w:r>
      <w:r w:rsidRPr="00517B40">
        <w:rPr>
          <w:rStyle w:val="Emphasis"/>
          <w:i w:val="0"/>
          <w:iCs w:val="0"/>
        </w:rPr>
        <w:t xml:space="preserve"> relevant anti-discrimination and inclusion legislation</w:t>
      </w:r>
      <w:r>
        <w:rPr>
          <w:rStyle w:val="Emphasis"/>
          <w:i w:val="0"/>
          <w:iCs w:val="0"/>
        </w:rPr>
        <w:t xml:space="preserve"> for my work?</w:t>
      </w:r>
    </w:p>
    <w:p w14:paraId="7CA79A06" w14:textId="49D80E74" w:rsidR="003F2428" w:rsidRPr="00517B40" w:rsidRDefault="003F2428" w:rsidP="00322D23">
      <w:pPr>
        <w:pStyle w:val="Bullets"/>
        <w:rPr>
          <w:rStyle w:val="Emphasis"/>
          <w:i w:val="0"/>
          <w:iCs w:val="0"/>
        </w:rPr>
      </w:pPr>
      <w:r>
        <w:rPr>
          <w:rStyle w:val="Emphasis"/>
          <w:i w:val="0"/>
          <w:iCs w:val="0"/>
        </w:rPr>
        <w:t>What is the</w:t>
      </w:r>
      <w:r w:rsidRPr="00517B40">
        <w:rPr>
          <w:rStyle w:val="Emphasis"/>
          <w:i w:val="0"/>
          <w:iCs w:val="0"/>
        </w:rPr>
        <w:t xml:space="preserve"> inclusion and diversity policy</w:t>
      </w:r>
      <w:r>
        <w:rPr>
          <w:rStyle w:val="Emphasis"/>
          <w:i w:val="0"/>
          <w:iCs w:val="0"/>
        </w:rPr>
        <w:t xml:space="preserve"> of my institution</w:t>
      </w:r>
      <w:r w:rsidRPr="00517B40">
        <w:rPr>
          <w:rStyle w:val="Emphasis"/>
          <w:i w:val="0"/>
          <w:iCs w:val="0"/>
        </w:rPr>
        <w:t>?</w:t>
      </w:r>
    </w:p>
    <w:p w14:paraId="44CCD2D6" w14:textId="54679EA2" w:rsidR="00DA3927" w:rsidRDefault="003F2428" w:rsidP="00322D23">
      <w:pPr>
        <w:pStyle w:val="Bullets"/>
        <w:rPr>
          <w:color w:val="000000" w:themeColor="text1"/>
        </w:rPr>
      </w:pPr>
      <w:r>
        <w:rPr>
          <w:color w:val="000000" w:themeColor="text1"/>
        </w:rPr>
        <w:t>How can I</w:t>
      </w:r>
      <w:r w:rsidRPr="00517B40">
        <w:rPr>
          <w:color w:val="000000" w:themeColor="text1"/>
        </w:rPr>
        <w:t xml:space="preserve"> actively promote diversity</w:t>
      </w:r>
      <w:r>
        <w:rPr>
          <w:color w:val="000000" w:themeColor="text1"/>
        </w:rPr>
        <w:t xml:space="preserve"> and inclusion</w:t>
      </w:r>
      <w:r w:rsidRPr="00517B40">
        <w:rPr>
          <w:color w:val="000000" w:themeColor="text1"/>
        </w:rPr>
        <w:t>?</w:t>
      </w:r>
    </w:p>
    <w:p w14:paraId="3F130AA3" w14:textId="1E630C82" w:rsidR="007570CF" w:rsidRPr="007570CF" w:rsidRDefault="007570CF" w:rsidP="00322D23">
      <w:pPr>
        <w:pStyle w:val="Bullets"/>
        <w:rPr>
          <w:color w:val="000000" w:themeColor="text1"/>
        </w:rPr>
      </w:pPr>
      <w:r w:rsidRPr="007570CF">
        <w:t xml:space="preserve">How well do I understand the most appropriate language and terminology </w:t>
      </w:r>
      <w:r w:rsidR="00322D23">
        <w:br/>
      </w:r>
      <w:r w:rsidRPr="007570CF">
        <w:t>of disability?</w:t>
      </w:r>
    </w:p>
    <w:p w14:paraId="4E73DE23" w14:textId="77777777" w:rsidR="00322D23" w:rsidRDefault="00322D23" w:rsidP="00322D23">
      <w:pPr>
        <w:pStyle w:val="HighlightedQuoteGold"/>
      </w:pPr>
      <w:r>
        <w:t>Top Tip!</w:t>
      </w:r>
    </w:p>
    <w:p w14:paraId="47C1CB38" w14:textId="36935D6D" w:rsidR="00322D23" w:rsidRDefault="00322D23" w:rsidP="00322D23">
      <w:pPr>
        <w:pStyle w:val="HighlightedQuoteGold"/>
      </w:pPr>
      <w:r w:rsidRPr="00322D23">
        <w:rPr>
          <w:b w:val="0"/>
        </w:rPr>
        <w:t xml:space="preserve">Read about your rights and responsibilities around disability in higher education </w:t>
      </w:r>
      <w:hyperlink r:id="rId11" w:history="1">
        <w:r w:rsidRPr="00322D23">
          <w:rPr>
            <w:rStyle w:val="Hyperlink"/>
            <w:b w:val="0"/>
            <w:color w:val="000000" w:themeColor="text1"/>
          </w:rPr>
          <w:t>here</w:t>
        </w:r>
      </w:hyperlink>
      <w:r w:rsidRPr="00322D23">
        <w:rPr>
          <w:b w:val="0"/>
        </w:rPr>
        <w:t>.</w:t>
      </w:r>
    </w:p>
    <w:p w14:paraId="0A8D18FD" w14:textId="77777777" w:rsidR="00414FEE" w:rsidRDefault="00414FEE">
      <w:pPr>
        <w:rPr>
          <w:rFonts w:asciiTheme="majorHAnsi" w:eastAsiaTheme="majorEastAsia" w:hAnsiTheme="majorHAnsi" w:cstheme="majorBidi"/>
          <w:b/>
          <w:bCs/>
          <w:color w:val="B43412" w:themeColor="accent1" w:themeShade="BF"/>
          <w:sz w:val="28"/>
          <w:szCs w:val="28"/>
        </w:rPr>
      </w:pPr>
      <w:r>
        <w:br w:type="page"/>
      </w:r>
    </w:p>
    <w:p w14:paraId="7836F41A" w14:textId="0DA83F32" w:rsidR="005636D8" w:rsidRPr="00D3210E" w:rsidRDefault="005636D8" w:rsidP="00605575">
      <w:pPr>
        <w:pStyle w:val="Heading2"/>
        <w:rPr>
          <w:sz w:val="24"/>
          <w:szCs w:val="24"/>
        </w:rPr>
      </w:pPr>
      <w:r w:rsidRPr="00D3210E">
        <w:lastRenderedPageBreak/>
        <w:t>Work in partnership</w:t>
      </w:r>
    </w:p>
    <w:p w14:paraId="18E3EB20" w14:textId="4CAA02B4" w:rsidR="00C1734F" w:rsidRDefault="00C1734F" w:rsidP="00322D23">
      <w:r w:rsidRPr="00BE1BFE">
        <w:t xml:space="preserve">Understand and be part of the communication, coordination and provision </w:t>
      </w:r>
      <w:r w:rsidR="00A3003B">
        <w:t xml:space="preserve">of student education and support </w:t>
      </w:r>
      <w:r w:rsidRPr="00BE1BFE">
        <w:t xml:space="preserve">that occurs across university units </w:t>
      </w:r>
      <w:r w:rsidR="00E6616C">
        <w:t>(</w:t>
      </w:r>
      <w:r w:rsidRPr="00BE1BFE">
        <w:t>e.g. access/equity and careers services, student services</w:t>
      </w:r>
      <w:r w:rsidR="00374C7B">
        <w:t>)</w:t>
      </w:r>
      <w:r w:rsidRPr="00BE1BFE">
        <w:t xml:space="preserve"> and faculty or institutions.</w:t>
      </w:r>
    </w:p>
    <w:p w14:paraId="482907AC" w14:textId="7FE0D6C3" w:rsidR="00BE1BFE" w:rsidRDefault="00BE1BFE" w:rsidP="00322D23">
      <w:r w:rsidRPr="233D3C3C">
        <w:t xml:space="preserve">Students with disability and their parents/carers identify </w:t>
      </w:r>
      <w:r w:rsidR="776CF02A" w:rsidRPr="233D3C3C">
        <w:t xml:space="preserve">siloed </w:t>
      </w:r>
      <w:r w:rsidRPr="233D3C3C">
        <w:t>support services as a barrier to their educational and career journeys.</w:t>
      </w:r>
    </w:p>
    <w:p w14:paraId="6F7B9F27" w14:textId="77777777" w:rsidR="00322D23" w:rsidRPr="00322D23" w:rsidRDefault="00322D23" w:rsidP="00322D23">
      <w:pPr>
        <w:pStyle w:val="HighlightedQuoteBrown"/>
      </w:pPr>
      <w:r w:rsidRPr="00322D23">
        <w:t>It was problematic trying to get hold of the right TAFE person to talk to … it wasn’t a coordinated approach. I was passed around to four different people because they weren’t sure how to answer some of my questions.</w:t>
      </w:r>
    </w:p>
    <w:p w14:paraId="74958830" w14:textId="77777777" w:rsidR="00322D23" w:rsidRPr="00322D23" w:rsidRDefault="00322D23" w:rsidP="00322D23">
      <w:pPr>
        <w:pStyle w:val="HighlightedQuoteBrown"/>
        <w:rPr>
          <w:i w:val="0"/>
        </w:rPr>
      </w:pPr>
      <w:r w:rsidRPr="00322D23">
        <w:rPr>
          <w:i w:val="0"/>
        </w:rPr>
        <w:t>Mother of 18-year-old with autism, ADHD and learning difficulties</w:t>
      </w:r>
    </w:p>
    <w:p w14:paraId="33763A73" w14:textId="5416BBE3" w:rsidR="00BE1BFE" w:rsidRPr="00BE4BBD" w:rsidRDefault="00BE1BFE" w:rsidP="003B210C">
      <w:pPr>
        <w:pStyle w:val="Heading3"/>
        <w:rPr>
          <w:rStyle w:val="Emphasis"/>
          <w:b w:val="0"/>
          <w:bCs w:val="0"/>
          <w:i w:val="0"/>
          <w:iCs w:val="0"/>
          <w:sz w:val="28"/>
          <w:szCs w:val="28"/>
        </w:rPr>
      </w:pPr>
      <w:r>
        <w:rPr>
          <w:noProof/>
        </w:rPr>
        <w:t xml:space="preserve">Reflective </w:t>
      </w:r>
      <w:r w:rsidR="00EF526F">
        <w:rPr>
          <w:noProof/>
        </w:rPr>
        <w:t>q</w:t>
      </w:r>
      <w:r>
        <w:rPr>
          <w:noProof/>
        </w:rPr>
        <w:t>uestions</w:t>
      </w:r>
    </w:p>
    <w:p w14:paraId="67B9BA36" w14:textId="669547B3" w:rsidR="00BE1BFE" w:rsidRPr="00BE1BFE" w:rsidRDefault="00BE1BFE" w:rsidP="00322D23">
      <w:pPr>
        <w:pStyle w:val="Bullets"/>
        <w:rPr>
          <w:rStyle w:val="Emphasis"/>
          <w:i w:val="0"/>
          <w:iCs w:val="0"/>
          <w:color w:val="000000" w:themeColor="text1"/>
        </w:rPr>
      </w:pPr>
      <w:r w:rsidRPr="7CA00AF6">
        <w:rPr>
          <w:rStyle w:val="Emphasis"/>
          <w:i w:val="0"/>
          <w:iCs w:val="0"/>
        </w:rPr>
        <w:t>What services exist in my institution to support the educational and career journeys of students with disability?</w:t>
      </w:r>
    </w:p>
    <w:p w14:paraId="74160E34" w14:textId="53B7383C" w:rsidR="00BE1BFE" w:rsidRPr="00B50FE1" w:rsidRDefault="00BE1BFE" w:rsidP="00322D23">
      <w:pPr>
        <w:pStyle w:val="Bullets"/>
        <w:rPr>
          <w:rStyle w:val="Emphasis"/>
          <w:i w:val="0"/>
          <w:iCs w:val="0"/>
          <w:color w:val="000000" w:themeColor="text1"/>
        </w:rPr>
      </w:pPr>
      <w:r>
        <w:rPr>
          <w:rStyle w:val="Emphasis"/>
          <w:i w:val="0"/>
          <w:iCs w:val="0"/>
        </w:rPr>
        <w:t>How much do I know about what each of the other services does?</w:t>
      </w:r>
    </w:p>
    <w:p w14:paraId="5F9729DE" w14:textId="5DE3E967" w:rsidR="00B50FE1" w:rsidRPr="00B50FE1" w:rsidRDefault="00B50FE1" w:rsidP="00322D23">
      <w:pPr>
        <w:pStyle w:val="Bullets"/>
        <w:rPr>
          <w:rStyle w:val="Emphasis"/>
          <w:i w:val="0"/>
          <w:iCs w:val="0"/>
          <w:color w:val="000000" w:themeColor="text1"/>
        </w:rPr>
      </w:pPr>
      <w:r>
        <w:t>How can I actively contribute to improved coordination of these services for students?</w:t>
      </w:r>
    </w:p>
    <w:p w14:paraId="401C3C8B" w14:textId="1600FFAE" w:rsidR="0083486A" w:rsidRPr="0083486A" w:rsidRDefault="002B7878" w:rsidP="00322D23">
      <w:pPr>
        <w:pStyle w:val="Bullets"/>
        <w:rPr>
          <w:color w:val="000000" w:themeColor="text1"/>
        </w:rPr>
      </w:pPr>
      <w:r w:rsidRPr="7CA00AF6">
        <w:rPr>
          <w:rStyle w:val="Emphasis"/>
          <w:i w:val="0"/>
          <w:iCs w:val="0"/>
        </w:rPr>
        <w:t xml:space="preserve">How can I more fully support the students I work with by having a more holistic knowledge of their needs and </w:t>
      </w:r>
      <w:r w:rsidR="004C468E">
        <w:rPr>
          <w:rStyle w:val="Emphasis"/>
          <w:i w:val="0"/>
          <w:iCs w:val="0"/>
        </w:rPr>
        <w:t xml:space="preserve">of the </w:t>
      </w:r>
      <w:r w:rsidRPr="7CA00AF6">
        <w:rPr>
          <w:rStyle w:val="Emphasis"/>
          <w:i w:val="0"/>
          <w:iCs w:val="0"/>
        </w:rPr>
        <w:t>services that exist?</w:t>
      </w:r>
      <w:r w:rsidR="0083486A" w:rsidRPr="0083486A">
        <w:t xml:space="preserve"> </w:t>
      </w:r>
    </w:p>
    <w:p w14:paraId="4CF04796" w14:textId="34A1D95B" w:rsidR="002B7878" w:rsidRPr="0032035B" w:rsidRDefault="0083486A" w:rsidP="00322D23">
      <w:pPr>
        <w:pStyle w:val="Bullets"/>
        <w:rPr>
          <w:color w:val="000000" w:themeColor="text1"/>
        </w:rPr>
      </w:pPr>
      <w:r w:rsidRPr="0083486A">
        <w:t>How can I engage students in the design and delivery of CDL programs and resources?</w:t>
      </w:r>
    </w:p>
    <w:p w14:paraId="1CFD0712" w14:textId="0C96B383" w:rsidR="0032035B" w:rsidRPr="0032035B" w:rsidRDefault="0032035B" w:rsidP="00322D23">
      <w:pPr>
        <w:pStyle w:val="Bullets"/>
        <w:rPr>
          <w:color w:val="000000" w:themeColor="text1"/>
        </w:rPr>
      </w:pPr>
      <w:r>
        <w:rPr>
          <w:rStyle w:val="Emphasis"/>
          <w:i w:val="0"/>
          <w:iCs w:val="0"/>
        </w:rPr>
        <w:t>If a student asked me how to access disability support services at my institution, would I know where to direct them?</w:t>
      </w:r>
    </w:p>
    <w:p w14:paraId="2E01CB5E" w14:textId="5CC9B64B" w:rsidR="005636D8" w:rsidRPr="002B7878" w:rsidRDefault="00316B83" w:rsidP="00605575">
      <w:pPr>
        <w:pStyle w:val="Heading2"/>
        <w:rPr>
          <w:rFonts w:eastAsiaTheme="minorHAnsi"/>
        </w:rPr>
      </w:pPr>
      <w:r>
        <w:rPr>
          <w:rFonts w:eastAsiaTheme="minorHAnsi"/>
        </w:rPr>
        <w:br w:type="column"/>
      </w:r>
      <w:r w:rsidR="005636D8" w:rsidRPr="002B7878">
        <w:rPr>
          <w:rFonts w:eastAsiaTheme="minorHAnsi"/>
        </w:rPr>
        <w:lastRenderedPageBreak/>
        <w:t xml:space="preserve">Get disability awareness </w:t>
      </w:r>
      <w:proofErr w:type="gramStart"/>
      <w:r w:rsidR="005636D8" w:rsidRPr="002B7878">
        <w:rPr>
          <w:rFonts w:eastAsiaTheme="minorHAnsi"/>
        </w:rPr>
        <w:t>training</w:t>
      </w:r>
      <w:proofErr w:type="gramEnd"/>
    </w:p>
    <w:p w14:paraId="7ABFF074" w14:textId="16930D8D" w:rsidR="00C1734F" w:rsidRDefault="00C1734F" w:rsidP="004424FA">
      <w:r w:rsidRPr="001641BF">
        <w:t>Undertake education and training in disability awareness, disability confident career coaching or unconscious bias. Familiarise yourself with strengths-based thinking and reflective practice to ensure that your praxis does not slip unintentionally into deficit thinking.</w:t>
      </w:r>
    </w:p>
    <w:p w14:paraId="62C2E280" w14:textId="77777777" w:rsidR="00322D23" w:rsidRPr="00322D23" w:rsidRDefault="00322D23" w:rsidP="00322D23">
      <w:pPr>
        <w:pStyle w:val="HighlightedQuoteGold"/>
      </w:pPr>
      <w:r w:rsidRPr="00322D23">
        <w:t>Top Tip!</w:t>
      </w:r>
    </w:p>
    <w:p w14:paraId="2F7653F2" w14:textId="227B9F02" w:rsidR="00322D23" w:rsidRPr="001641BF" w:rsidRDefault="00322D23" w:rsidP="00322D23">
      <w:pPr>
        <w:pStyle w:val="HighlightedQuoteGold"/>
      </w:pPr>
      <w:r w:rsidRPr="00322D23">
        <w:rPr>
          <w:b w:val="0"/>
        </w:rPr>
        <w:t xml:space="preserve">Complete an Australian </w:t>
      </w:r>
      <w:hyperlink r:id="rId12" w:history="1">
        <w:r w:rsidRPr="00322D23">
          <w:rPr>
            <w:rStyle w:val="Hyperlink"/>
            <w:b w:val="0"/>
            <w:color w:val="000000" w:themeColor="text1"/>
          </w:rPr>
          <w:t>Disability Awareness eLearning course</w:t>
        </w:r>
      </w:hyperlink>
      <w:r w:rsidRPr="00322D23">
        <w:rPr>
          <w:b w:val="0"/>
        </w:rPr>
        <w:t xml:space="preserve"> for free!</w:t>
      </w:r>
    </w:p>
    <w:p w14:paraId="0D6502E6" w14:textId="7B8FDFD2" w:rsidR="001641BF" w:rsidRDefault="001641BF" w:rsidP="00322D23">
      <w:pPr>
        <w:rPr>
          <w:rFonts w:eastAsiaTheme="minorHAnsi"/>
        </w:rPr>
      </w:pPr>
      <w:r w:rsidRPr="001641BF">
        <w:rPr>
          <w:rFonts w:eastAsiaTheme="minorHAnsi"/>
        </w:rPr>
        <w:t xml:space="preserve">Students with disability and their parents/carers value educational environments </w:t>
      </w:r>
      <w:r w:rsidR="0029162A">
        <w:rPr>
          <w:rFonts w:eastAsiaTheme="minorHAnsi"/>
        </w:rPr>
        <w:t>that</w:t>
      </w:r>
      <w:r w:rsidR="0029162A" w:rsidRPr="001641BF">
        <w:rPr>
          <w:rFonts w:eastAsiaTheme="minorHAnsi"/>
        </w:rPr>
        <w:t xml:space="preserve"> </w:t>
      </w:r>
      <w:r w:rsidRPr="001641BF">
        <w:rPr>
          <w:rFonts w:eastAsiaTheme="minorHAnsi"/>
        </w:rPr>
        <w:t>are inclusive</w:t>
      </w:r>
      <w:r w:rsidR="004D6BB4">
        <w:rPr>
          <w:rFonts w:eastAsiaTheme="minorHAnsi"/>
        </w:rPr>
        <w:t xml:space="preserve"> and</w:t>
      </w:r>
      <w:r w:rsidRPr="001641BF">
        <w:rPr>
          <w:rFonts w:eastAsiaTheme="minorHAnsi"/>
        </w:rPr>
        <w:t xml:space="preserve"> </w:t>
      </w:r>
      <w:proofErr w:type="gramStart"/>
      <w:r w:rsidRPr="001641BF">
        <w:rPr>
          <w:rFonts w:eastAsiaTheme="minorHAnsi"/>
        </w:rPr>
        <w:t>whole</w:t>
      </w:r>
      <w:r w:rsidR="0029162A">
        <w:rPr>
          <w:rFonts w:eastAsiaTheme="minorHAnsi"/>
        </w:rPr>
        <w:t>-</w:t>
      </w:r>
      <w:r w:rsidRPr="001641BF">
        <w:rPr>
          <w:rFonts w:eastAsiaTheme="minorHAnsi"/>
        </w:rPr>
        <w:t>person</w:t>
      </w:r>
      <w:proofErr w:type="gramEnd"/>
      <w:r w:rsidRPr="001641BF">
        <w:rPr>
          <w:rFonts w:eastAsiaTheme="minorHAnsi"/>
        </w:rPr>
        <w:t xml:space="preserve"> </w:t>
      </w:r>
      <w:r>
        <w:rPr>
          <w:rFonts w:eastAsiaTheme="minorHAnsi"/>
        </w:rPr>
        <w:t>focused</w:t>
      </w:r>
      <w:r w:rsidR="004D6BB4">
        <w:rPr>
          <w:rFonts w:eastAsiaTheme="minorHAnsi"/>
        </w:rPr>
        <w:t xml:space="preserve"> </w:t>
      </w:r>
      <w:r>
        <w:rPr>
          <w:rFonts w:eastAsiaTheme="minorHAnsi"/>
        </w:rPr>
        <w:t>with high expectations of students</w:t>
      </w:r>
      <w:r w:rsidRPr="001641BF">
        <w:rPr>
          <w:rFonts w:eastAsiaTheme="minorHAnsi"/>
        </w:rPr>
        <w:t>.</w:t>
      </w:r>
      <w:r>
        <w:rPr>
          <w:rFonts w:eastAsiaTheme="minorHAnsi"/>
        </w:rPr>
        <w:t xml:space="preserve"> Understanding the strengths and needs of individual students is important to achieving these things.</w:t>
      </w:r>
    </w:p>
    <w:p w14:paraId="33CD266D" w14:textId="77777777" w:rsidR="0073394E" w:rsidRPr="0073394E" w:rsidRDefault="0073394E" w:rsidP="0073394E">
      <w:pPr>
        <w:pStyle w:val="HighlightedQuoteBrown"/>
        <w:rPr>
          <w:rFonts w:eastAsiaTheme="minorHAnsi"/>
        </w:rPr>
      </w:pPr>
      <w:r w:rsidRPr="0073394E">
        <w:rPr>
          <w:rFonts w:eastAsiaTheme="minorHAnsi"/>
        </w:rPr>
        <w:t>Neurotypical educators need to be given a real world understanding of what it’s like to live and learn on the spectrum.</w:t>
      </w:r>
    </w:p>
    <w:p w14:paraId="6048006F" w14:textId="77777777" w:rsidR="0073394E" w:rsidRPr="0073394E" w:rsidRDefault="0073394E" w:rsidP="0073394E">
      <w:pPr>
        <w:pStyle w:val="HighlightedQuoteBrown"/>
        <w:rPr>
          <w:rFonts w:eastAsiaTheme="minorHAnsi"/>
          <w:i w:val="0"/>
        </w:rPr>
      </w:pPr>
      <w:r w:rsidRPr="0073394E">
        <w:rPr>
          <w:rFonts w:eastAsiaTheme="minorHAnsi"/>
          <w:i w:val="0"/>
        </w:rPr>
        <w:t xml:space="preserve">Mother of 12-year-old student with autism, </w:t>
      </w:r>
      <w:proofErr w:type="gramStart"/>
      <w:r w:rsidRPr="0073394E">
        <w:rPr>
          <w:rFonts w:eastAsiaTheme="minorHAnsi"/>
          <w:i w:val="0"/>
        </w:rPr>
        <w:t>ADHD</w:t>
      </w:r>
      <w:proofErr w:type="gramEnd"/>
      <w:r w:rsidRPr="0073394E">
        <w:rPr>
          <w:rFonts w:eastAsiaTheme="minorHAnsi"/>
          <w:i w:val="0"/>
        </w:rPr>
        <w:t xml:space="preserve"> and anxiety disorder</w:t>
      </w:r>
    </w:p>
    <w:p w14:paraId="77965571" w14:textId="2133EDE6" w:rsidR="001641BF" w:rsidRPr="00BE4BBD" w:rsidRDefault="001641BF" w:rsidP="003B210C">
      <w:pPr>
        <w:pStyle w:val="Heading3"/>
        <w:rPr>
          <w:rStyle w:val="Emphasis"/>
          <w:b w:val="0"/>
          <w:bCs w:val="0"/>
          <w:i w:val="0"/>
          <w:iCs w:val="0"/>
          <w:sz w:val="28"/>
          <w:szCs w:val="28"/>
        </w:rPr>
      </w:pPr>
      <w:r>
        <w:rPr>
          <w:noProof/>
        </w:rPr>
        <w:t xml:space="preserve">Reflective </w:t>
      </w:r>
      <w:r w:rsidR="00EF526F">
        <w:rPr>
          <w:noProof/>
        </w:rPr>
        <w:t>q</w:t>
      </w:r>
      <w:r>
        <w:rPr>
          <w:noProof/>
        </w:rPr>
        <w:t>uestions</w:t>
      </w:r>
    </w:p>
    <w:p w14:paraId="4BBE1D7B" w14:textId="7888D468" w:rsidR="007F7D74" w:rsidRDefault="001641BF" w:rsidP="0073394E">
      <w:pPr>
        <w:pStyle w:val="Bullets"/>
      </w:pPr>
      <w:r w:rsidRPr="00761E88">
        <w:t xml:space="preserve">What language do I use when speaking about students and their disabilities? Is it </w:t>
      </w:r>
      <w:r w:rsidR="00761E88" w:rsidRPr="00761E88">
        <w:t>deficit or strengths-based</w:t>
      </w:r>
      <w:r w:rsidR="003F594B">
        <w:rPr>
          <w:rStyle w:val="FootnoteReference"/>
          <w:color w:val="000000" w:themeColor="text1"/>
        </w:rPr>
        <w:footnoteReference w:id="2"/>
      </w:r>
      <w:r w:rsidR="00761E88" w:rsidRPr="00761E88">
        <w:t>?</w:t>
      </w:r>
      <w:r w:rsidR="00761E88">
        <w:t xml:space="preserve"> </w:t>
      </w:r>
    </w:p>
    <w:p w14:paraId="1EBE53E2" w14:textId="08A670C6" w:rsidR="001641BF" w:rsidRDefault="00761E88" w:rsidP="0073394E">
      <w:pPr>
        <w:pStyle w:val="Bullets"/>
      </w:pPr>
      <w:r>
        <w:t xml:space="preserve">What does </w:t>
      </w:r>
      <w:r w:rsidR="007F7D74">
        <w:t>my</w:t>
      </w:r>
      <w:r>
        <w:t xml:space="preserve"> language reveal about my </w:t>
      </w:r>
      <w:r w:rsidR="00783260">
        <w:t>underlying attitudes towards people with disability?</w:t>
      </w:r>
    </w:p>
    <w:p w14:paraId="336DB4F1" w14:textId="764BB6ED" w:rsidR="007F7D74" w:rsidRDefault="007F7D74" w:rsidP="0073394E">
      <w:pPr>
        <w:pStyle w:val="Bullets"/>
      </w:pPr>
      <w:r>
        <w:t>How much do I understand about the lived experiences of people with disability?</w:t>
      </w:r>
      <w:r w:rsidR="003F594B">
        <w:t xml:space="preserve"> </w:t>
      </w:r>
    </w:p>
    <w:p w14:paraId="10DE894E" w14:textId="41633636" w:rsidR="005636D8" w:rsidRPr="007F7D74" w:rsidRDefault="00316B83" w:rsidP="00605575">
      <w:pPr>
        <w:pStyle w:val="Heading2"/>
      </w:pPr>
      <w:r>
        <w:rPr>
          <w:highlight w:val="lightGray"/>
        </w:rPr>
        <w:br w:type="column"/>
      </w:r>
      <w:r w:rsidR="005636D8" w:rsidRPr="007F7D74">
        <w:lastRenderedPageBreak/>
        <w:t>Universal Design for Learning</w:t>
      </w:r>
    </w:p>
    <w:p w14:paraId="5990F46C" w14:textId="720EE9FC" w:rsidR="00E871A4" w:rsidRDefault="00C1734F" w:rsidP="0073394E">
      <w:r w:rsidRPr="007F7D74">
        <w:t xml:space="preserve">Apply </w:t>
      </w:r>
      <w:r w:rsidR="00526ECD" w:rsidRPr="007F7D74">
        <w:t>U</w:t>
      </w:r>
      <w:r w:rsidRPr="007F7D74">
        <w:t xml:space="preserve">niversal </w:t>
      </w:r>
      <w:r w:rsidR="00526ECD" w:rsidRPr="007F7D74">
        <w:t>D</w:t>
      </w:r>
      <w:r w:rsidRPr="007F7D74">
        <w:t xml:space="preserve">esign for </w:t>
      </w:r>
      <w:r w:rsidR="00526ECD" w:rsidRPr="007F7D74">
        <w:t>L</w:t>
      </w:r>
      <w:r w:rsidRPr="007F7D74">
        <w:t xml:space="preserve">earning </w:t>
      </w:r>
      <w:r w:rsidR="005636D8" w:rsidRPr="007F7D74">
        <w:t>(</w:t>
      </w:r>
      <w:proofErr w:type="spellStart"/>
      <w:r w:rsidR="005636D8" w:rsidRPr="007F7D74">
        <w:t>UDL</w:t>
      </w:r>
      <w:proofErr w:type="spellEnd"/>
      <w:r w:rsidR="005636D8" w:rsidRPr="007F7D74">
        <w:t xml:space="preserve">) </w:t>
      </w:r>
      <w:r w:rsidRPr="007F7D74">
        <w:t xml:space="preserve">to ensure that course outcomes are </w:t>
      </w:r>
      <w:proofErr w:type="gramStart"/>
      <w:r w:rsidRPr="007F7D74">
        <w:t>accessible</w:t>
      </w:r>
      <w:proofErr w:type="gramEnd"/>
      <w:r w:rsidR="00625D0F">
        <w:t xml:space="preserve"> </w:t>
      </w:r>
      <w:r w:rsidR="00221084">
        <w:t xml:space="preserve">and that content is </w:t>
      </w:r>
      <w:r w:rsidR="00625D0F">
        <w:t>engaging</w:t>
      </w:r>
      <w:r w:rsidR="0077319C">
        <w:t xml:space="preserve"> and </w:t>
      </w:r>
      <w:r w:rsidR="00625D0F">
        <w:t>representative</w:t>
      </w:r>
      <w:r w:rsidRPr="007F7D74">
        <w:t xml:space="preserve"> </w:t>
      </w:r>
      <w:r w:rsidR="0077319C">
        <w:t>of</w:t>
      </w:r>
      <w:r w:rsidRPr="007F7D74">
        <w:t xml:space="preserve"> all students of all abilities, whether they disclose disability or not. </w:t>
      </w:r>
      <w:r w:rsidR="00E871A4">
        <w:t>Content that is not accessible to all students can result in low motivation and poor engagement with learning.</w:t>
      </w:r>
    </w:p>
    <w:p w14:paraId="4EC06152" w14:textId="77777777" w:rsidR="0073394E" w:rsidRPr="0073394E" w:rsidRDefault="0073394E" w:rsidP="0073394E">
      <w:pPr>
        <w:pStyle w:val="HighlightedQuoteGold"/>
      </w:pPr>
      <w:r w:rsidRPr="0073394E">
        <w:t>Top Tip!</w:t>
      </w:r>
    </w:p>
    <w:p w14:paraId="1C56ACCF" w14:textId="6D37D4A2" w:rsidR="0073394E" w:rsidRPr="0073394E" w:rsidRDefault="0073394E" w:rsidP="0073394E">
      <w:pPr>
        <w:pStyle w:val="HighlightedQuoteGold"/>
        <w:rPr>
          <w:b w:val="0"/>
        </w:rPr>
      </w:pPr>
      <w:r w:rsidRPr="0073394E">
        <w:rPr>
          <w:b w:val="0"/>
        </w:rPr>
        <w:t xml:space="preserve">Complete an Australian course in </w:t>
      </w:r>
      <w:hyperlink r:id="rId13" w:history="1">
        <w:r w:rsidRPr="0073394E">
          <w:rPr>
            <w:rStyle w:val="Hyperlink"/>
            <w:b w:val="0"/>
            <w:color w:val="000000" w:themeColor="text1"/>
          </w:rPr>
          <w:t>Universal Design for Learning in Tertiary Education</w:t>
        </w:r>
      </w:hyperlink>
      <w:r w:rsidRPr="0073394E">
        <w:t xml:space="preserve"> </w:t>
      </w:r>
      <w:r w:rsidRPr="0073394E">
        <w:rPr>
          <w:b w:val="0"/>
        </w:rPr>
        <w:br/>
        <w:t>for free!</w:t>
      </w:r>
    </w:p>
    <w:p w14:paraId="30789D6F" w14:textId="328ACE64" w:rsidR="00C1734F" w:rsidRDefault="00E871A4" w:rsidP="0073394E">
      <w:r>
        <w:t>Educators should i</w:t>
      </w:r>
      <w:r w:rsidR="00C1734F" w:rsidRPr="007F7D74">
        <w:t>nclude students with disability as co-creators</w:t>
      </w:r>
      <w:r w:rsidR="004957CD">
        <w:t xml:space="preserve">, </w:t>
      </w:r>
      <w:r w:rsidR="00C1734F" w:rsidRPr="007F7D74">
        <w:t>co-</w:t>
      </w:r>
      <w:proofErr w:type="gramStart"/>
      <w:r w:rsidR="00C1734F" w:rsidRPr="007F7D74">
        <w:t>designers</w:t>
      </w:r>
      <w:proofErr w:type="gramEnd"/>
      <w:r w:rsidR="00C1734F" w:rsidRPr="007F7D74">
        <w:t xml:space="preserve"> </w:t>
      </w:r>
      <w:r w:rsidR="0077319C">
        <w:t xml:space="preserve">and </w:t>
      </w:r>
      <w:r w:rsidR="00C1734F" w:rsidRPr="007F7D74">
        <w:t>decision-makers</w:t>
      </w:r>
      <w:r w:rsidR="0077319C">
        <w:t xml:space="preserve"> </w:t>
      </w:r>
      <w:r w:rsidR="00C1734F" w:rsidRPr="007F7D74">
        <w:t>where appropriate.</w:t>
      </w:r>
      <w:r>
        <w:t xml:space="preserve"> Such activity can improve the accessibility of course content </w:t>
      </w:r>
      <w:r w:rsidR="00C12EFF">
        <w:t>and</w:t>
      </w:r>
      <w:r>
        <w:t xml:space="preserve"> empower students. </w:t>
      </w:r>
    </w:p>
    <w:p w14:paraId="371E1B75" w14:textId="77777777" w:rsidR="00316B83" w:rsidRDefault="0073394E" w:rsidP="00316B83">
      <w:pPr>
        <w:pStyle w:val="HighlightedQuoteBrown"/>
      </w:pPr>
      <w:r w:rsidRPr="0073394E">
        <w:t xml:space="preserve">We hoped further education would be more welcoming, but this isn't the case. </w:t>
      </w:r>
      <w:r w:rsidRPr="0073394E">
        <w:br/>
        <w:t xml:space="preserve">I don't think they even know what </w:t>
      </w:r>
      <w:proofErr w:type="spellStart"/>
      <w:r w:rsidRPr="0073394E">
        <w:t>UDL</w:t>
      </w:r>
      <w:proofErr w:type="spellEnd"/>
      <w:r w:rsidRPr="0073394E">
        <w:t xml:space="preserve"> is.</w:t>
      </w:r>
    </w:p>
    <w:p w14:paraId="121C8E0D" w14:textId="677CBAFB" w:rsidR="0073394E" w:rsidRPr="007F7D74" w:rsidRDefault="0073394E" w:rsidP="00316B83">
      <w:pPr>
        <w:pStyle w:val="HighlightedQuoteBrown"/>
      </w:pPr>
      <w:r w:rsidRPr="0073394E">
        <w:t>Mother of 19-year-old with Down syndrome</w:t>
      </w:r>
    </w:p>
    <w:p w14:paraId="14F87E85" w14:textId="0BDF18A9" w:rsidR="007F7D74" w:rsidRPr="00BE4BBD" w:rsidRDefault="007F7D74" w:rsidP="003B210C">
      <w:pPr>
        <w:pStyle w:val="Heading3"/>
        <w:rPr>
          <w:rStyle w:val="Emphasis"/>
          <w:b w:val="0"/>
          <w:bCs w:val="0"/>
          <w:i w:val="0"/>
          <w:iCs w:val="0"/>
          <w:sz w:val="28"/>
          <w:szCs w:val="28"/>
        </w:rPr>
      </w:pPr>
      <w:r>
        <w:rPr>
          <w:noProof/>
        </w:rPr>
        <w:t xml:space="preserve">Reflective </w:t>
      </w:r>
      <w:r w:rsidR="00EF526F">
        <w:rPr>
          <w:noProof/>
        </w:rPr>
        <w:t>q</w:t>
      </w:r>
      <w:r>
        <w:rPr>
          <w:noProof/>
        </w:rPr>
        <w:t>uestions</w:t>
      </w:r>
    </w:p>
    <w:p w14:paraId="5A915862" w14:textId="24BBBFBB" w:rsidR="00A23727" w:rsidRDefault="08F388AB" w:rsidP="00121F2F">
      <w:pPr>
        <w:pStyle w:val="Bullets"/>
      </w:pPr>
      <w:r w:rsidRPr="08F388AB">
        <w:t xml:space="preserve">Are my course materials and activities </w:t>
      </w:r>
      <w:r w:rsidR="00CF3B81">
        <w:t>accessible for as many students as possible</w:t>
      </w:r>
      <w:r w:rsidRPr="08F388AB">
        <w:t xml:space="preserve">? </w:t>
      </w:r>
    </w:p>
    <w:p w14:paraId="7A343298" w14:textId="3F85FBB0" w:rsidR="0083486A" w:rsidRPr="0083486A" w:rsidRDefault="0083486A" w:rsidP="00121F2F">
      <w:pPr>
        <w:pStyle w:val="Bullets"/>
      </w:pPr>
      <w:r w:rsidRPr="0083486A">
        <w:t xml:space="preserve">Could I partner with a student(s) to help review my course materials and check for accessibility? </w:t>
      </w:r>
    </w:p>
    <w:p w14:paraId="2BD447CE" w14:textId="16237CBA" w:rsidR="005636D8" w:rsidRPr="00A23727" w:rsidRDefault="00316B83" w:rsidP="00605575">
      <w:pPr>
        <w:pStyle w:val="Heading2"/>
      </w:pPr>
      <w:r>
        <w:br w:type="column"/>
      </w:r>
      <w:r w:rsidR="005636D8" w:rsidRPr="00A23727">
        <w:lastRenderedPageBreak/>
        <w:t xml:space="preserve">Learn about your </w:t>
      </w:r>
      <w:proofErr w:type="gramStart"/>
      <w:r w:rsidR="005636D8" w:rsidRPr="00A23727">
        <w:t>students</w:t>
      </w:r>
      <w:proofErr w:type="gramEnd"/>
    </w:p>
    <w:p w14:paraId="23E25E04" w14:textId="315AB534" w:rsidR="00845827" w:rsidRDefault="00C1734F" w:rsidP="004424FA">
      <w:r w:rsidRPr="00E871A4">
        <w:t>Speak to your students and get to know their strengths</w:t>
      </w:r>
      <w:r w:rsidR="004D6BB4">
        <w:t xml:space="preserve"> and</w:t>
      </w:r>
      <w:r w:rsidRPr="00E871A4">
        <w:t xml:space="preserve"> </w:t>
      </w:r>
      <w:r w:rsidR="00EC7F80" w:rsidRPr="00E871A4">
        <w:t>limitations</w:t>
      </w:r>
      <w:r w:rsidRPr="00E871A4">
        <w:t xml:space="preserve"> </w:t>
      </w:r>
      <w:r w:rsidR="004D6BB4">
        <w:t>as well as</w:t>
      </w:r>
      <w:r w:rsidRPr="00E871A4">
        <w:t xml:space="preserve"> the supports that they require. </w:t>
      </w:r>
      <w:r w:rsidR="00845827">
        <w:t xml:space="preserve">These conversations might be intimidating ones to have (for both you and your students) and if unsure, you should ask </w:t>
      </w:r>
      <w:r w:rsidR="00941D89">
        <w:t>whether</w:t>
      </w:r>
      <w:r w:rsidR="00845827">
        <w:t xml:space="preserve"> a student is comfortable discussing their disability</w:t>
      </w:r>
      <w:r w:rsidR="00F87065">
        <w:t xml:space="preserve"> with you. Also let the student know that they do not have to share anything that they are not comfortable with.</w:t>
      </w:r>
      <w:r w:rsidR="0096533A">
        <w:t xml:space="preserve"> </w:t>
      </w:r>
    </w:p>
    <w:p w14:paraId="1E3C7894" w14:textId="0ECF3FA4" w:rsidR="00C1734F" w:rsidRDefault="00F87065" w:rsidP="004424FA">
      <w:r w:rsidRPr="233D3C3C">
        <w:t>Once you know about your students, h</w:t>
      </w:r>
      <w:r w:rsidR="00C1734F" w:rsidRPr="233D3C3C">
        <w:t xml:space="preserve">ave high expectations of </w:t>
      </w:r>
      <w:r w:rsidRPr="233D3C3C">
        <w:t>them</w:t>
      </w:r>
      <w:r w:rsidR="00C1734F" w:rsidRPr="233D3C3C">
        <w:t xml:space="preserve"> </w:t>
      </w:r>
      <w:r w:rsidRPr="233D3C3C">
        <w:t>and</w:t>
      </w:r>
      <w:r w:rsidR="00C1734F" w:rsidRPr="233D3C3C">
        <w:t xml:space="preserve"> provide them with the levels of support </w:t>
      </w:r>
      <w:r w:rsidR="00104A9F" w:rsidRPr="233D3C3C">
        <w:t xml:space="preserve">that </w:t>
      </w:r>
      <w:r w:rsidR="00C1734F" w:rsidRPr="233D3C3C">
        <w:t>allow them to achieve</w:t>
      </w:r>
      <w:r w:rsidR="00781CC9" w:rsidRPr="233D3C3C">
        <w:t>.</w:t>
      </w:r>
      <w:r w:rsidR="008E7095" w:rsidRPr="233D3C3C">
        <w:t xml:space="preserve"> </w:t>
      </w:r>
      <w:proofErr w:type="spellStart"/>
      <w:r w:rsidR="1D6DBAB6" w:rsidRPr="233D3C3C">
        <w:t>UDL</w:t>
      </w:r>
      <w:proofErr w:type="spellEnd"/>
      <w:r w:rsidR="008E7095" w:rsidRPr="233D3C3C">
        <w:t>, scaffolding and adjustments are the key approaches to successfully support</w:t>
      </w:r>
      <w:r w:rsidR="00323B2A" w:rsidRPr="233D3C3C">
        <w:t>ing</w:t>
      </w:r>
      <w:r w:rsidR="008E7095" w:rsidRPr="233D3C3C">
        <w:t xml:space="preserve"> all students.</w:t>
      </w:r>
    </w:p>
    <w:p w14:paraId="7E14A3C5" w14:textId="77777777" w:rsidR="00121F2F" w:rsidRPr="00121F2F" w:rsidRDefault="00121F2F" w:rsidP="00121F2F">
      <w:pPr>
        <w:pStyle w:val="HighlightedQuoteBrown"/>
      </w:pPr>
      <w:r w:rsidRPr="00121F2F">
        <w:t xml:space="preserve">I would make a virtual appointment … to have a </w:t>
      </w:r>
      <w:proofErr w:type="gramStart"/>
      <w:r w:rsidRPr="00121F2F">
        <w:t>really good</w:t>
      </w:r>
      <w:proofErr w:type="gramEnd"/>
      <w:r w:rsidRPr="00121F2F">
        <w:t xml:space="preserve"> talk about my limitations. I'd tell myself to swallow my pride and have the chat because people can't help you if they don't know there's an issue.</w:t>
      </w:r>
    </w:p>
    <w:p w14:paraId="78DBB4AC" w14:textId="77777777" w:rsidR="00121F2F" w:rsidRPr="00121F2F" w:rsidRDefault="00121F2F" w:rsidP="00121F2F">
      <w:pPr>
        <w:pStyle w:val="HighlightedQuoteBrown"/>
        <w:rPr>
          <w:b/>
        </w:rPr>
      </w:pPr>
      <w:r w:rsidRPr="00121F2F">
        <w:rPr>
          <w:b/>
        </w:rPr>
        <w:t>University student with disability</w:t>
      </w:r>
    </w:p>
    <w:p w14:paraId="1F02684E" w14:textId="77777777" w:rsidR="00121F2F" w:rsidRPr="00121F2F" w:rsidRDefault="00121F2F" w:rsidP="00121F2F">
      <w:pPr>
        <w:pStyle w:val="HighlightedQuoteBrown"/>
      </w:pPr>
      <w:r w:rsidRPr="00121F2F">
        <w:t>His disability allows him to complete work to a very high standard and his attitude would make him a great employee.</w:t>
      </w:r>
    </w:p>
    <w:p w14:paraId="3A684750" w14:textId="77777777" w:rsidR="00121F2F" w:rsidRPr="00121F2F" w:rsidRDefault="00121F2F" w:rsidP="00121F2F">
      <w:pPr>
        <w:pStyle w:val="HighlightedQuoteBrown"/>
        <w:rPr>
          <w:b/>
        </w:rPr>
      </w:pPr>
      <w:r w:rsidRPr="00121F2F">
        <w:rPr>
          <w:b/>
        </w:rPr>
        <w:t>Male carer of an 18-year-old student with autism</w:t>
      </w:r>
    </w:p>
    <w:p w14:paraId="673B25BA" w14:textId="5AA8F321" w:rsidR="00A23727" w:rsidRPr="00BE4BBD" w:rsidRDefault="00A23727" w:rsidP="003B210C">
      <w:pPr>
        <w:pStyle w:val="Heading3"/>
        <w:rPr>
          <w:rStyle w:val="Emphasis"/>
          <w:b w:val="0"/>
          <w:bCs w:val="0"/>
          <w:i w:val="0"/>
          <w:iCs w:val="0"/>
          <w:sz w:val="28"/>
          <w:szCs w:val="28"/>
        </w:rPr>
      </w:pPr>
      <w:r>
        <w:rPr>
          <w:noProof/>
        </w:rPr>
        <w:t xml:space="preserve">Reflective </w:t>
      </w:r>
      <w:r w:rsidR="00323B2A">
        <w:rPr>
          <w:noProof/>
        </w:rPr>
        <w:t>q</w:t>
      </w:r>
      <w:r>
        <w:rPr>
          <w:noProof/>
        </w:rPr>
        <w:t>uestions</w:t>
      </w:r>
    </w:p>
    <w:p w14:paraId="5ECDAD22" w14:textId="6426B198" w:rsidR="008E7095" w:rsidRDefault="008E7095" w:rsidP="00121F2F">
      <w:pPr>
        <w:pStyle w:val="Bullets"/>
      </w:pPr>
      <w:r>
        <w:t xml:space="preserve">How well do you know your students? </w:t>
      </w:r>
    </w:p>
    <w:p w14:paraId="4BA802A1" w14:textId="409A5A8A" w:rsidR="00121F2F" w:rsidRDefault="008E7095" w:rsidP="00121F2F">
      <w:pPr>
        <w:pStyle w:val="Bullets"/>
      </w:pPr>
      <w:r>
        <w:t>Do you have unexamined assumptions about the possibilities for any of your students?</w:t>
      </w:r>
    </w:p>
    <w:p w14:paraId="1B6AEB7F" w14:textId="77777777" w:rsidR="00121F2F" w:rsidRDefault="00121F2F" w:rsidP="00121F2F">
      <w:pPr>
        <w:pStyle w:val="HighlightedQuoteGold"/>
      </w:pPr>
      <w:r>
        <w:t>Top Tip!</w:t>
      </w:r>
    </w:p>
    <w:p w14:paraId="6FD92300" w14:textId="77777777" w:rsidR="00121F2F" w:rsidRPr="00121F2F" w:rsidRDefault="00121F2F" w:rsidP="00121F2F">
      <w:pPr>
        <w:pStyle w:val="HighlightedQuoteGold"/>
        <w:rPr>
          <w:b w:val="0"/>
        </w:rPr>
      </w:pPr>
      <w:r w:rsidRPr="00121F2F">
        <w:rPr>
          <w:b w:val="0"/>
        </w:rPr>
        <w:t>Conversation starters</w:t>
      </w:r>
    </w:p>
    <w:p w14:paraId="7820BC38" w14:textId="60CA94E4" w:rsidR="00121F2F" w:rsidRPr="00121F2F" w:rsidRDefault="00121F2F" w:rsidP="00121F2F">
      <w:pPr>
        <w:pStyle w:val="HighlightedQuoteGold"/>
        <w:rPr>
          <w:b w:val="0"/>
        </w:rPr>
      </w:pPr>
      <w:r w:rsidRPr="00121F2F">
        <w:rPr>
          <w:b w:val="0"/>
        </w:rPr>
        <w:t>“Do you have any condition or disability that you think could have an impact on your studies? Would you be okay with talking to me about how it might affect your studies?”</w:t>
      </w:r>
    </w:p>
    <w:p w14:paraId="1AE1AF0D" w14:textId="77777777" w:rsidR="00121F2F" w:rsidRPr="00121F2F" w:rsidRDefault="00121F2F" w:rsidP="00121F2F">
      <w:pPr>
        <w:pStyle w:val="HighlightedQuoteGold"/>
        <w:rPr>
          <w:b w:val="0"/>
        </w:rPr>
      </w:pPr>
      <w:r w:rsidRPr="00121F2F">
        <w:rPr>
          <w:b w:val="0"/>
        </w:rPr>
        <w:t>“You can tell me as much or as little about your condition or disability as you like – there is no pressure or requirement to disclose. My main priority is that you feel safe and comfortable talking to me.”</w:t>
      </w:r>
    </w:p>
    <w:p w14:paraId="5FF7DEC9" w14:textId="77777777" w:rsidR="00346BE9" w:rsidRDefault="00346BE9">
      <w:pPr>
        <w:rPr>
          <w:rFonts w:asciiTheme="majorHAnsi" w:eastAsiaTheme="majorEastAsia" w:hAnsiTheme="majorHAnsi" w:cstheme="majorBidi"/>
          <w:b/>
          <w:bCs/>
          <w:color w:val="B43412" w:themeColor="accent1" w:themeShade="BF"/>
          <w:sz w:val="30"/>
          <w:szCs w:val="28"/>
        </w:rPr>
      </w:pPr>
      <w:r>
        <w:br w:type="page"/>
      </w:r>
    </w:p>
    <w:p w14:paraId="305C7C65" w14:textId="7684CEA1" w:rsidR="005636D8" w:rsidRPr="002158F8" w:rsidRDefault="005636D8" w:rsidP="00605575">
      <w:pPr>
        <w:pStyle w:val="Heading2"/>
      </w:pPr>
      <w:r w:rsidRPr="002158F8">
        <w:lastRenderedPageBreak/>
        <w:t xml:space="preserve">Embed CDL into the </w:t>
      </w:r>
      <w:proofErr w:type="gramStart"/>
      <w:r w:rsidRPr="002158F8">
        <w:t>curriculum</w:t>
      </w:r>
      <w:proofErr w:type="gramEnd"/>
    </w:p>
    <w:p w14:paraId="10EA83A9" w14:textId="60152E53" w:rsidR="00C1734F" w:rsidRDefault="00C1734F" w:rsidP="00121F2F">
      <w:r w:rsidRPr="008E7095">
        <w:t xml:space="preserve">Embed </w:t>
      </w:r>
      <w:r w:rsidR="00185ED7">
        <w:t>CDL</w:t>
      </w:r>
      <w:r w:rsidRPr="008E7095">
        <w:t xml:space="preserve"> into the curriculum so that students can continuously make connections between their studies and the world of work </w:t>
      </w:r>
      <w:r w:rsidR="00090C13">
        <w:t>while</w:t>
      </w:r>
      <w:r w:rsidR="00090C13" w:rsidRPr="008E7095">
        <w:t xml:space="preserve"> </w:t>
      </w:r>
      <w:r w:rsidRPr="008E7095">
        <w:t>build</w:t>
      </w:r>
      <w:r w:rsidR="00090C13">
        <w:t>ing</w:t>
      </w:r>
      <w:r w:rsidRPr="008E7095">
        <w:t xml:space="preserve"> the skills, attitudes and knowledge required for future careers.</w:t>
      </w:r>
      <w:r w:rsidR="00E248C0" w:rsidRPr="008E7095">
        <w:t xml:space="preserve"> Support them to investigate and access authentic</w:t>
      </w:r>
      <w:r w:rsidR="00823E88" w:rsidRPr="008E7095">
        <w:t>, supported</w:t>
      </w:r>
      <w:r w:rsidR="00E248C0" w:rsidRPr="008E7095">
        <w:t xml:space="preserve"> work experience opportunities</w:t>
      </w:r>
      <w:r w:rsidR="00FA2613" w:rsidRPr="008E7095">
        <w:t>.</w:t>
      </w:r>
    </w:p>
    <w:p w14:paraId="64081EEF" w14:textId="0296114E" w:rsidR="002158F8" w:rsidRPr="008E7095" w:rsidRDefault="002158F8" w:rsidP="00121F2F">
      <w:r>
        <w:t xml:space="preserve">Genuine connections to work and experiences </w:t>
      </w:r>
      <w:r w:rsidR="00A14FF0">
        <w:t>of</w:t>
      </w:r>
      <w:r>
        <w:t xml:space="preserve"> being part of employment relationships were identified by parents/carers of students with disability as supports </w:t>
      </w:r>
      <w:r w:rsidR="00745FE4">
        <w:t xml:space="preserve">that </w:t>
      </w:r>
      <w:r>
        <w:t>would enable career goals to be achieved.</w:t>
      </w:r>
    </w:p>
    <w:p w14:paraId="7669DA1D" w14:textId="77777777" w:rsidR="00121F2F" w:rsidRPr="00121F2F" w:rsidRDefault="00121F2F" w:rsidP="00121F2F">
      <w:pPr>
        <w:pStyle w:val="HighlightedQuoteBrown"/>
      </w:pPr>
      <w:r w:rsidRPr="00121F2F">
        <w:t>Work experience benefits my brother the most.</w:t>
      </w:r>
    </w:p>
    <w:p w14:paraId="55E183FE" w14:textId="77777777" w:rsidR="00121F2F" w:rsidRPr="00121F2F" w:rsidRDefault="00121F2F" w:rsidP="00121F2F">
      <w:pPr>
        <w:pStyle w:val="HighlightedQuoteBrown"/>
        <w:rPr>
          <w:i w:val="0"/>
        </w:rPr>
      </w:pPr>
      <w:r w:rsidRPr="00121F2F">
        <w:rPr>
          <w:i w:val="0"/>
        </w:rPr>
        <w:t>Carer of 39-year-old student with a mental health condition</w:t>
      </w:r>
    </w:p>
    <w:p w14:paraId="4791920C" w14:textId="77777777" w:rsidR="00121F2F" w:rsidRPr="00121F2F" w:rsidRDefault="00121F2F" w:rsidP="00121F2F">
      <w:pPr>
        <w:pStyle w:val="HighlightedQuoteBrown"/>
      </w:pPr>
      <w:r w:rsidRPr="00121F2F">
        <w:t>Barriers are employers who do not have the time or patience. He can learn, but it takes longer than with typical students.</w:t>
      </w:r>
    </w:p>
    <w:p w14:paraId="369CA9FB" w14:textId="77777777" w:rsidR="00121F2F" w:rsidRPr="00121F2F" w:rsidRDefault="00121F2F" w:rsidP="00121F2F">
      <w:pPr>
        <w:pStyle w:val="HighlightedQuoteBrown"/>
        <w:rPr>
          <w:i w:val="0"/>
        </w:rPr>
      </w:pPr>
      <w:r w:rsidRPr="00121F2F">
        <w:rPr>
          <w:i w:val="0"/>
        </w:rPr>
        <w:t>Mother of 17-year-old student with autism and fragile X syndrome</w:t>
      </w:r>
    </w:p>
    <w:p w14:paraId="7A40FED1" w14:textId="170E6069" w:rsidR="0096533A" w:rsidRPr="003B210C" w:rsidRDefault="0096533A" w:rsidP="003B210C">
      <w:pPr>
        <w:pStyle w:val="Heading3"/>
      </w:pPr>
      <w:r w:rsidRPr="003B210C">
        <w:t xml:space="preserve">Reflective </w:t>
      </w:r>
      <w:r w:rsidR="00912B32" w:rsidRPr="003B210C">
        <w:t>q</w:t>
      </w:r>
      <w:r w:rsidRPr="003B210C">
        <w:t>uestions</w:t>
      </w:r>
    </w:p>
    <w:p w14:paraId="7103BE1F" w14:textId="55CE87D0" w:rsidR="0096533A" w:rsidRDefault="002158F8" w:rsidP="00121F2F">
      <w:pPr>
        <w:pStyle w:val="Bullets"/>
      </w:pPr>
      <w:r>
        <w:t>Does my course material make connections between the subject content and workplace applications?</w:t>
      </w:r>
    </w:p>
    <w:p w14:paraId="6F3D283A" w14:textId="56E81B0A" w:rsidR="002158F8" w:rsidRPr="0096533A" w:rsidRDefault="002158F8" w:rsidP="00121F2F">
      <w:pPr>
        <w:pStyle w:val="Bullets"/>
      </w:pPr>
      <w:r>
        <w:t>Does my course encourage/promote the acquisition of authentic work experiences for all students?</w:t>
      </w:r>
    </w:p>
    <w:p w14:paraId="40552EA7" w14:textId="27E048E3" w:rsidR="00846CEE" w:rsidRPr="00D04D3D" w:rsidRDefault="00846CEE" w:rsidP="003D4776">
      <w:pPr>
        <w:pStyle w:val="HighlightedQuoteYellowLarge"/>
        <w:rPr>
          <w:szCs w:val="24"/>
          <w:lang w:val="en-GB"/>
        </w:rPr>
      </w:pPr>
      <w:r>
        <w:t>Top tips for educators to support the educational and career journeys of students with disability:</w:t>
      </w:r>
    </w:p>
    <w:p w14:paraId="1EEBA293" w14:textId="7B1A8841" w:rsidR="00846CEE" w:rsidRPr="003D4776" w:rsidRDefault="00846CEE" w:rsidP="003D4776">
      <w:pPr>
        <w:pStyle w:val="HighlightedQuoteYellowLarge"/>
        <w:numPr>
          <w:ilvl w:val="0"/>
          <w:numId w:val="13"/>
        </w:numPr>
        <w:rPr>
          <w:b w:val="0"/>
        </w:rPr>
      </w:pPr>
      <w:r w:rsidRPr="003D4776">
        <w:rPr>
          <w:b w:val="0"/>
        </w:rPr>
        <w:t xml:space="preserve">Understand your legal </w:t>
      </w:r>
      <w:proofErr w:type="gramStart"/>
      <w:r w:rsidRPr="003D4776">
        <w:rPr>
          <w:b w:val="0"/>
        </w:rPr>
        <w:t>obligations</w:t>
      </w:r>
      <w:proofErr w:type="gramEnd"/>
      <w:r w:rsidRPr="003D4776">
        <w:rPr>
          <w:b w:val="0"/>
        </w:rPr>
        <w:t xml:space="preserve"> </w:t>
      </w:r>
    </w:p>
    <w:p w14:paraId="50C89614" w14:textId="430B48FE" w:rsidR="00846CEE" w:rsidRPr="003D4776" w:rsidRDefault="00846CEE" w:rsidP="003D4776">
      <w:pPr>
        <w:pStyle w:val="HighlightedQuoteYellowLarge"/>
        <w:numPr>
          <w:ilvl w:val="0"/>
          <w:numId w:val="13"/>
        </w:numPr>
        <w:rPr>
          <w:b w:val="0"/>
        </w:rPr>
      </w:pPr>
      <w:r w:rsidRPr="003D4776">
        <w:rPr>
          <w:b w:val="0"/>
        </w:rPr>
        <w:t>Work in partnership</w:t>
      </w:r>
    </w:p>
    <w:p w14:paraId="3A324B57" w14:textId="24306507" w:rsidR="00846CEE" w:rsidRPr="003D4776" w:rsidRDefault="00846CEE" w:rsidP="003D4776">
      <w:pPr>
        <w:pStyle w:val="HighlightedQuoteYellowLarge"/>
        <w:numPr>
          <w:ilvl w:val="0"/>
          <w:numId w:val="13"/>
        </w:numPr>
        <w:rPr>
          <w:b w:val="0"/>
        </w:rPr>
      </w:pPr>
      <w:r w:rsidRPr="003D4776">
        <w:rPr>
          <w:b w:val="0"/>
        </w:rPr>
        <w:t xml:space="preserve">Get disability awareness </w:t>
      </w:r>
      <w:proofErr w:type="gramStart"/>
      <w:r w:rsidRPr="003D4776">
        <w:rPr>
          <w:b w:val="0"/>
        </w:rPr>
        <w:t>training</w:t>
      </w:r>
      <w:proofErr w:type="gramEnd"/>
    </w:p>
    <w:p w14:paraId="4BEB7040" w14:textId="5A229A23" w:rsidR="00191357" w:rsidRPr="003D4776" w:rsidRDefault="00191357" w:rsidP="003D4776">
      <w:pPr>
        <w:pStyle w:val="HighlightedQuoteYellowLarge"/>
        <w:numPr>
          <w:ilvl w:val="0"/>
          <w:numId w:val="13"/>
        </w:numPr>
        <w:rPr>
          <w:b w:val="0"/>
        </w:rPr>
      </w:pPr>
      <w:r w:rsidRPr="003D4776">
        <w:rPr>
          <w:b w:val="0"/>
        </w:rPr>
        <w:t>Apply Universal Design for Learning</w:t>
      </w:r>
    </w:p>
    <w:p w14:paraId="36812CC9" w14:textId="4467A241" w:rsidR="00846CEE" w:rsidRPr="003D4776" w:rsidRDefault="00846CEE" w:rsidP="003D4776">
      <w:pPr>
        <w:pStyle w:val="HighlightedQuoteYellowLarge"/>
        <w:numPr>
          <w:ilvl w:val="0"/>
          <w:numId w:val="13"/>
        </w:numPr>
        <w:rPr>
          <w:b w:val="0"/>
        </w:rPr>
      </w:pPr>
      <w:r w:rsidRPr="003D4776">
        <w:rPr>
          <w:b w:val="0"/>
        </w:rPr>
        <w:t xml:space="preserve">Learn about your </w:t>
      </w:r>
      <w:proofErr w:type="gramStart"/>
      <w:r w:rsidRPr="003D4776">
        <w:rPr>
          <w:b w:val="0"/>
        </w:rPr>
        <w:t>student</w:t>
      </w:r>
      <w:proofErr w:type="gramEnd"/>
    </w:p>
    <w:p w14:paraId="149FEF3E" w14:textId="25DF8445" w:rsidR="00846CEE" w:rsidRPr="003D4776" w:rsidRDefault="00846CEE" w:rsidP="003D4776">
      <w:pPr>
        <w:pStyle w:val="HighlightedQuoteYellowLarge"/>
        <w:numPr>
          <w:ilvl w:val="0"/>
          <w:numId w:val="13"/>
        </w:numPr>
        <w:rPr>
          <w:b w:val="0"/>
        </w:rPr>
      </w:pPr>
      <w:r w:rsidRPr="003D4776">
        <w:rPr>
          <w:b w:val="0"/>
        </w:rPr>
        <w:t xml:space="preserve">Embed CDL into the </w:t>
      </w:r>
      <w:proofErr w:type="gramStart"/>
      <w:r w:rsidR="00191357" w:rsidRPr="003D4776">
        <w:rPr>
          <w:b w:val="0"/>
        </w:rPr>
        <w:t>curriculum</w:t>
      </w:r>
      <w:proofErr w:type="gramEnd"/>
    </w:p>
    <w:sectPr w:rsidR="00846CEE" w:rsidRPr="003D4776" w:rsidSect="009B1489">
      <w:footerReference w:type="default" r:id="rId14"/>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C3F25" w14:textId="77777777" w:rsidR="001E384E" w:rsidRDefault="001E384E" w:rsidP="00CD39E5">
      <w:pPr>
        <w:spacing w:after="0" w:line="240" w:lineRule="auto"/>
      </w:pPr>
      <w:r>
        <w:separator/>
      </w:r>
    </w:p>
  </w:endnote>
  <w:endnote w:type="continuationSeparator" w:id="0">
    <w:p w14:paraId="0A768FFD" w14:textId="77777777" w:rsidR="001E384E" w:rsidRDefault="001E384E" w:rsidP="00CD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687075"/>
      <w:docPartObj>
        <w:docPartGallery w:val="Page Numbers (Bottom of Page)"/>
        <w:docPartUnique/>
      </w:docPartObj>
    </w:sdtPr>
    <w:sdtEndPr>
      <w:rPr>
        <w:noProof/>
        <w:sz w:val="18"/>
        <w:szCs w:val="18"/>
      </w:rPr>
    </w:sdtEndPr>
    <w:sdtContent>
      <w:p w14:paraId="64BF0DE7" w14:textId="480E2821" w:rsidR="000B4B3A" w:rsidRPr="00E77367" w:rsidRDefault="00000000" w:rsidP="00E77367">
        <w:pPr>
          <w:pStyle w:val="Footer"/>
          <w:rPr>
            <w:sz w:val="20"/>
            <w:szCs w:val="20"/>
          </w:rPr>
        </w:pPr>
        <w:hyperlink r:id="rId1" w:history="1">
          <w:r w:rsidR="00E77367" w:rsidRPr="00E77367">
            <w:rPr>
              <w:rStyle w:val="Hyperlink"/>
              <w:sz w:val="20"/>
              <w:szCs w:val="20"/>
            </w:rPr>
            <w:t>CDL Hub</w:t>
          </w:r>
        </w:hyperlink>
        <w:r w:rsidR="00E77367" w:rsidRPr="00E77367">
          <w:rPr>
            <w:sz w:val="20"/>
            <w:szCs w:val="20"/>
          </w:rPr>
          <w:t xml:space="preserve"> for students with disabilit</w:t>
        </w:r>
        <w:r w:rsidR="00E77367">
          <w:rPr>
            <w:sz w:val="20"/>
            <w:szCs w:val="20"/>
          </w:rPr>
          <w:t>y</w:t>
        </w:r>
        <w:r w:rsidR="00E77367">
          <w:rPr>
            <w:sz w:val="20"/>
            <w:szCs w:val="20"/>
          </w:rPr>
          <w:tab/>
        </w:r>
        <w:r w:rsidR="00E77367">
          <w:rPr>
            <w:sz w:val="20"/>
            <w:szCs w:val="20"/>
          </w:rPr>
          <w:tab/>
        </w:r>
        <w:r w:rsidR="000B4B3A" w:rsidRPr="000B4B3A">
          <w:rPr>
            <w:sz w:val="18"/>
            <w:szCs w:val="18"/>
          </w:rPr>
          <w:fldChar w:fldCharType="begin"/>
        </w:r>
        <w:r w:rsidR="000B4B3A" w:rsidRPr="000B4B3A">
          <w:rPr>
            <w:sz w:val="18"/>
            <w:szCs w:val="18"/>
          </w:rPr>
          <w:instrText xml:space="preserve"> PAGE   \* MERGEFORMAT </w:instrText>
        </w:r>
        <w:r w:rsidR="000B4B3A" w:rsidRPr="000B4B3A">
          <w:rPr>
            <w:sz w:val="18"/>
            <w:szCs w:val="18"/>
          </w:rPr>
          <w:fldChar w:fldCharType="separate"/>
        </w:r>
        <w:r w:rsidR="000B4B3A">
          <w:rPr>
            <w:noProof/>
            <w:sz w:val="18"/>
            <w:szCs w:val="18"/>
          </w:rPr>
          <w:t>7</w:t>
        </w:r>
        <w:r w:rsidR="000B4B3A" w:rsidRPr="000B4B3A">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2EC0" w14:textId="77777777" w:rsidR="001E384E" w:rsidRDefault="001E384E" w:rsidP="00CD39E5">
      <w:pPr>
        <w:spacing w:after="0" w:line="240" w:lineRule="auto"/>
      </w:pPr>
      <w:r>
        <w:separator/>
      </w:r>
    </w:p>
  </w:footnote>
  <w:footnote w:type="continuationSeparator" w:id="0">
    <w:p w14:paraId="430593C9" w14:textId="77777777" w:rsidR="001E384E" w:rsidRDefault="001E384E" w:rsidP="00CD39E5">
      <w:pPr>
        <w:spacing w:after="0" w:line="240" w:lineRule="auto"/>
      </w:pPr>
      <w:r>
        <w:continuationSeparator/>
      </w:r>
    </w:p>
  </w:footnote>
  <w:footnote w:id="1">
    <w:p w14:paraId="01BC804B" w14:textId="5372E209" w:rsidR="00CD39E5" w:rsidRDefault="00CD39E5">
      <w:pPr>
        <w:pStyle w:val="FootnoteText"/>
      </w:pPr>
      <w:r>
        <w:rPr>
          <w:rStyle w:val="FootnoteReference"/>
        </w:rPr>
        <w:footnoteRef/>
      </w:r>
      <w:r>
        <w:t xml:space="preserve"> </w:t>
      </w:r>
      <w:r w:rsidR="00E261AB">
        <w:t xml:space="preserve">Source: </w:t>
      </w:r>
      <w:r w:rsidR="006E2F1E">
        <w:t xml:space="preserve">O’Shea et al. </w:t>
      </w:r>
      <w:r w:rsidR="00E261AB" w:rsidRPr="00B01778">
        <w:rPr>
          <w:i/>
          <w:iCs/>
        </w:rPr>
        <w:t xml:space="preserve">National </w:t>
      </w:r>
      <w:r w:rsidR="006E2F1E" w:rsidRPr="00B01778">
        <w:rPr>
          <w:i/>
          <w:iCs/>
        </w:rPr>
        <w:t>Career Development Learning Hub for students with disability</w:t>
      </w:r>
      <w:r w:rsidR="006E2F1E">
        <w:t>. National Careers Institute Partnership grant</w:t>
      </w:r>
      <w:r w:rsidR="00CF1FDE">
        <w:t xml:space="preserve"> (2021</w:t>
      </w:r>
      <w:r w:rsidR="00C2069C">
        <w:t>–</w:t>
      </w:r>
      <w:r w:rsidR="00CF1FDE">
        <w:t xml:space="preserve">2023). The research involved </w:t>
      </w:r>
      <w:r w:rsidR="004B5898">
        <w:t>interviews and surveys with students, parents/carers and stakeholders and analysis of existing data sets. Total participant responses = 774.</w:t>
      </w:r>
    </w:p>
  </w:footnote>
  <w:footnote w:id="2">
    <w:p w14:paraId="3449909E" w14:textId="79564457" w:rsidR="003F594B" w:rsidRDefault="003F594B">
      <w:pPr>
        <w:pStyle w:val="FootnoteText"/>
      </w:pPr>
      <w:r>
        <w:rPr>
          <w:rStyle w:val="FootnoteReference"/>
        </w:rPr>
        <w:footnoteRef/>
      </w:r>
      <w:r>
        <w:t xml:space="preserve"> Deficit language and thinking </w:t>
      </w:r>
      <w:r w:rsidR="00566C8D">
        <w:t>centres around</w:t>
      </w:r>
      <w:r>
        <w:t xml:space="preserve"> what a person lacks or can’t do. Strengths-based language and thinking focuses on what a person can do, what qualities and resources they possess, and their strengths.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0FDE3CE4"/>
    <w:lvl w:ilvl="0" w:tplc="6F8E1FD2">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84C4B"/>
    <w:multiLevelType w:val="hybridMultilevel"/>
    <w:tmpl w:val="CAB4F95A"/>
    <w:lvl w:ilvl="0" w:tplc="E95C369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E32B91"/>
    <w:multiLevelType w:val="hybridMultilevel"/>
    <w:tmpl w:val="40069EC2"/>
    <w:lvl w:ilvl="0" w:tplc="2572E836">
      <w:start w:val="1"/>
      <w:numFmt w:val="decimal"/>
      <w:lvlText w:val="%1."/>
      <w:lvlJc w:val="left"/>
      <w:pPr>
        <w:ind w:left="720" w:hanging="360"/>
      </w:pPr>
      <w:rPr>
        <w:rFonts w:asciiTheme="minorHAnsi" w:eastAsiaTheme="minorEastAsia" w:hAnsiTheme="minorHAnsi" w:cstheme="minorBidi"/>
        <w:b/>
        <w:bCs/>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0D5A94"/>
    <w:multiLevelType w:val="hybridMultilevel"/>
    <w:tmpl w:val="6A78EAC6"/>
    <w:lvl w:ilvl="0" w:tplc="CCB61964">
      <w:start w:val="1"/>
      <w:numFmt w:val="decimal"/>
      <w:lvlText w:val="%1."/>
      <w:lvlJc w:val="left"/>
      <w:pPr>
        <w:ind w:left="718" w:hanging="480"/>
      </w:pPr>
      <w:rPr>
        <w:rFonts w:hint="default"/>
      </w:rPr>
    </w:lvl>
    <w:lvl w:ilvl="1" w:tplc="0C090019" w:tentative="1">
      <w:start w:val="1"/>
      <w:numFmt w:val="lowerLetter"/>
      <w:lvlText w:val="%2."/>
      <w:lvlJc w:val="left"/>
      <w:pPr>
        <w:ind w:left="1318" w:hanging="360"/>
      </w:pPr>
    </w:lvl>
    <w:lvl w:ilvl="2" w:tplc="0C09001B" w:tentative="1">
      <w:start w:val="1"/>
      <w:numFmt w:val="lowerRoman"/>
      <w:lvlText w:val="%3."/>
      <w:lvlJc w:val="right"/>
      <w:pPr>
        <w:ind w:left="2038" w:hanging="180"/>
      </w:pPr>
    </w:lvl>
    <w:lvl w:ilvl="3" w:tplc="0C09000F" w:tentative="1">
      <w:start w:val="1"/>
      <w:numFmt w:val="decimal"/>
      <w:lvlText w:val="%4."/>
      <w:lvlJc w:val="left"/>
      <w:pPr>
        <w:ind w:left="2758" w:hanging="360"/>
      </w:pPr>
    </w:lvl>
    <w:lvl w:ilvl="4" w:tplc="0C090019" w:tentative="1">
      <w:start w:val="1"/>
      <w:numFmt w:val="lowerLetter"/>
      <w:lvlText w:val="%5."/>
      <w:lvlJc w:val="left"/>
      <w:pPr>
        <w:ind w:left="3478" w:hanging="360"/>
      </w:pPr>
    </w:lvl>
    <w:lvl w:ilvl="5" w:tplc="0C09001B" w:tentative="1">
      <w:start w:val="1"/>
      <w:numFmt w:val="lowerRoman"/>
      <w:lvlText w:val="%6."/>
      <w:lvlJc w:val="right"/>
      <w:pPr>
        <w:ind w:left="4198" w:hanging="180"/>
      </w:pPr>
    </w:lvl>
    <w:lvl w:ilvl="6" w:tplc="0C09000F" w:tentative="1">
      <w:start w:val="1"/>
      <w:numFmt w:val="decimal"/>
      <w:lvlText w:val="%7."/>
      <w:lvlJc w:val="left"/>
      <w:pPr>
        <w:ind w:left="4918" w:hanging="360"/>
      </w:pPr>
    </w:lvl>
    <w:lvl w:ilvl="7" w:tplc="0C090019" w:tentative="1">
      <w:start w:val="1"/>
      <w:numFmt w:val="lowerLetter"/>
      <w:lvlText w:val="%8."/>
      <w:lvlJc w:val="left"/>
      <w:pPr>
        <w:ind w:left="5638" w:hanging="360"/>
      </w:pPr>
    </w:lvl>
    <w:lvl w:ilvl="8" w:tplc="0C09001B" w:tentative="1">
      <w:start w:val="1"/>
      <w:numFmt w:val="lowerRoman"/>
      <w:lvlText w:val="%9."/>
      <w:lvlJc w:val="right"/>
      <w:pPr>
        <w:ind w:left="6358" w:hanging="180"/>
      </w:pPr>
    </w:lvl>
  </w:abstractNum>
  <w:abstractNum w:abstractNumId="5" w15:restartNumberingAfterBreak="0">
    <w:nsid w:val="3D6643B2"/>
    <w:multiLevelType w:val="hybridMultilevel"/>
    <w:tmpl w:val="5BCE7384"/>
    <w:lvl w:ilvl="0" w:tplc="0966F4A2">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3E90683"/>
    <w:multiLevelType w:val="hybridMultilevel"/>
    <w:tmpl w:val="0C348B6A"/>
    <w:lvl w:ilvl="0" w:tplc="DE4C990C">
      <w:start w:val="1"/>
      <w:numFmt w:val="decimal"/>
      <w:lvlText w:val="%1."/>
      <w:lvlJc w:val="left"/>
      <w:pPr>
        <w:ind w:left="598" w:hanging="360"/>
      </w:pPr>
      <w:rPr>
        <w:rFonts w:hint="default"/>
      </w:rPr>
    </w:lvl>
    <w:lvl w:ilvl="1" w:tplc="0C090019" w:tentative="1">
      <w:start w:val="1"/>
      <w:numFmt w:val="lowerLetter"/>
      <w:lvlText w:val="%2."/>
      <w:lvlJc w:val="left"/>
      <w:pPr>
        <w:ind w:left="1318" w:hanging="360"/>
      </w:pPr>
    </w:lvl>
    <w:lvl w:ilvl="2" w:tplc="0C09001B" w:tentative="1">
      <w:start w:val="1"/>
      <w:numFmt w:val="lowerRoman"/>
      <w:lvlText w:val="%3."/>
      <w:lvlJc w:val="right"/>
      <w:pPr>
        <w:ind w:left="2038" w:hanging="180"/>
      </w:pPr>
    </w:lvl>
    <w:lvl w:ilvl="3" w:tplc="0C09000F" w:tentative="1">
      <w:start w:val="1"/>
      <w:numFmt w:val="decimal"/>
      <w:lvlText w:val="%4."/>
      <w:lvlJc w:val="left"/>
      <w:pPr>
        <w:ind w:left="2758" w:hanging="360"/>
      </w:pPr>
    </w:lvl>
    <w:lvl w:ilvl="4" w:tplc="0C090019" w:tentative="1">
      <w:start w:val="1"/>
      <w:numFmt w:val="lowerLetter"/>
      <w:lvlText w:val="%5."/>
      <w:lvlJc w:val="left"/>
      <w:pPr>
        <w:ind w:left="3478" w:hanging="360"/>
      </w:pPr>
    </w:lvl>
    <w:lvl w:ilvl="5" w:tplc="0C09001B" w:tentative="1">
      <w:start w:val="1"/>
      <w:numFmt w:val="lowerRoman"/>
      <w:lvlText w:val="%6."/>
      <w:lvlJc w:val="right"/>
      <w:pPr>
        <w:ind w:left="4198" w:hanging="180"/>
      </w:pPr>
    </w:lvl>
    <w:lvl w:ilvl="6" w:tplc="0C09000F" w:tentative="1">
      <w:start w:val="1"/>
      <w:numFmt w:val="decimal"/>
      <w:lvlText w:val="%7."/>
      <w:lvlJc w:val="left"/>
      <w:pPr>
        <w:ind w:left="4918" w:hanging="360"/>
      </w:pPr>
    </w:lvl>
    <w:lvl w:ilvl="7" w:tplc="0C090019" w:tentative="1">
      <w:start w:val="1"/>
      <w:numFmt w:val="lowerLetter"/>
      <w:lvlText w:val="%8."/>
      <w:lvlJc w:val="left"/>
      <w:pPr>
        <w:ind w:left="5638" w:hanging="360"/>
      </w:pPr>
    </w:lvl>
    <w:lvl w:ilvl="8" w:tplc="0C09001B" w:tentative="1">
      <w:start w:val="1"/>
      <w:numFmt w:val="lowerRoman"/>
      <w:lvlText w:val="%9."/>
      <w:lvlJc w:val="right"/>
      <w:pPr>
        <w:ind w:left="6358" w:hanging="180"/>
      </w:pPr>
    </w:lvl>
  </w:abstractNum>
  <w:abstractNum w:abstractNumId="7" w15:restartNumberingAfterBreak="0">
    <w:nsid w:val="4C952A4E"/>
    <w:multiLevelType w:val="hybridMultilevel"/>
    <w:tmpl w:val="584EFB0C"/>
    <w:lvl w:ilvl="0" w:tplc="E95C369E">
      <w:start w:val="1"/>
      <w:numFmt w:val="decimal"/>
      <w:lvlText w:val="%1"/>
      <w:lvlJc w:val="left"/>
      <w:pPr>
        <w:ind w:left="1318" w:hanging="720"/>
      </w:pPr>
      <w:rPr>
        <w:rFonts w:hint="default"/>
      </w:rPr>
    </w:lvl>
    <w:lvl w:ilvl="1" w:tplc="0C090019" w:tentative="1">
      <w:start w:val="1"/>
      <w:numFmt w:val="lowerLetter"/>
      <w:lvlText w:val="%2."/>
      <w:lvlJc w:val="left"/>
      <w:pPr>
        <w:ind w:left="1678" w:hanging="360"/>
      </w:pPr>
    </w:lvl>
    <w:lvl w:ilvl="2" w:tplc="0C09001B" w:tentative="1">
      <w:start w:val="1"/>
      <w:numFmt w:val="lowerRoman"/>
      <w:lvlText w:val="%3."/>
      <w:lvlJc w:val="right"/>
      <w:pPr>
        <w:ind w:left="2398" w:hanging="180"/>
      </w:pPr>
    </w:lvl>
    <w:lvl w:ilvl="3" w:tplc="0C09000F" w:tentative="1">
      <w:start w:val="1"/>
      <w:numFmt w:val="decimal"/>
      <w:lvlText w:val="%4."/>
      <w:lvlJc w:val="left"/>
      <w:pPr>
        <w:ind w:left="3118" w:hanging="360"/>
      </w:pPr>
    </w:lvl>
    <w:lvl w:ilvl="4" w:tplc="0C090019" w:tentative="1">
      <w:start w:val="1"/>
      <w:numFmt w:val="lowerLetter"/>
      <w:lvlText w:val="%5."/>
      <w:lvlJc w:val="left"/>
      <w:pPr>
        <w:ind w:left="3838" w:hanging="360"/>
      </w:pPr>
    </w:lvl>
    <w:lvl w:ilvl="5" w:tplc="0C09001B" w:tentative="1">
      <w:start w:val="1"/>
      <w:numFmt w:val="lowerRoman"/>
      <w:lvlText w:val="%6."/>
      <w:lvlJc w:val="right"/>
      <w:pPr>
        <w:ind w:left="4558" w:hanging="180"/>
      </w:pPr>
    </w:lvl>
    <w:lvl w:ilvl="6" w:tplc="0C09000F" w:tentative="1">
      <w:start w:val="1"/>
      <w:numFmt w:val="decimal"/>
      <w:lvlText w:val="%7."/>
      <w:lvlJc w:val="left"/>
      <w:pPr>
        <w:ind w:left="5278" w:hanging="360"/>
      </w:pPr>
    </w:lvl>
    <w:lvl w:ilvl="7" w:tplc="0C090019" w:tentative="1">
      <w:start w:val="1"/>
      <w:numFmt w:val="lowerLetter"/>
      <w:lvlText w:val="%8."/>
      <w:lvlJc w:val="left"/>
      <w:pPr>
        <w:ind w:left="5998" w:hanging="360"/>
      </w:pPr>
    </w:lvl>
    <w:lvl w:ilvl="8" w:tplc="0C09001B" w:tentative="1">
      <w:start w:val="1"/>
      <w:numFmt w:val="lowerRoman"/>
      <w:lvlText w:val="%9."/>
      <w:lvlJc w:val="right"/>
      <w:pPr>
        <w:ind w:left="6718" w:hanging="180"/>
      </w:pPr>
    </w:lvl>
  </w:abstractNum>
  <w:abstractNum w:abstractNumId="8"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7BE2E03"/>
    <w:multiLevelType w:val="hybridMultilevel"/>
    <w:tmpl w:val="E2C640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3A0130D"/>
    <w:multiLevelType w:val="hybridMultilevel"/>
    <w:tmpl w:val="433A530E"/>
    <w:lvl w:ilvl="0" w:tplc="9B4C4DC8">
      <w:start w:val="3"/>
      <w:numFmt w:val="decimal"/>
      <w:lvlText w:val="%1."/>
      <w:lvlJc w:val="left"/>
      <w:pPr>
        <w:ind w:left="720" w:hanging="360"/>
      </w:pPr>
      <w:rPr>
        <w:rFonts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026E9F"/>
    <w:multiLevelType w:val="hybridMultilevel"/>
    <w:tmpl w:val="2A4E6F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60E430C"/>
    <w:multiLevelType w:val="hybridMultilevel"/>
    <w:tmpl w:val="59E6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807515">
    <w:abstractNumId w:val="3"/>
  </w:num>
  <w:num w:numId="2" w16cid:durableId="296644550">
    <w:abstractNumId w:val="1"/>
  </w:num>
  <w:num w:numId="3" w16cid:durableId="263457947">
    <w:abstractNumId w:val="0"/>
  </w:num>
  <w:num w:numId="4" w16cid:durableId="784924987">
    <w:abstractNumId w:val="10"/>
  </w:num>
  <w:num w:numId="5" w16cid:durableId="1792477505">
    <w:abstractNumId w:val="12"/>
  </w:num>
  <w:num w:numId="6" w16cid:durableId="407117319">
    <w:abstractNumId w:val="5"/>
  </w:num>
  <w:num w:numId="7" w16cid:durableId="446706261">
    <w:abstractNumId w:val="11"/>
  </w:num>
  <w:num w:numId="8" w16cid:durableId="456073276">
    <w:abstractNumId w:val="4"/>
  </w:num>
  <w:num w:numId="9" w16cid:durableId="270820582">
    <w:abstractNumId w:val="8"/>
  </w:num>
  <w:num w:numId="10" w16cid:durableId="64958608">
    <w:abstractNumId w:val="9"/>
  </w:num>
  <w:num w:numId="11" w16cid:durableId="1336180591">
    <w:abstractNumId w:val="2"/>
  </w:num>
  <w:num w:numId="12" w16cid:durableId="773984154">
    <w:abstractNumId w:val="7"/>
  </w:num>
  <w:num w:numId="13" w16cid:durableId="1557859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4F"/>
    <w:rsid w:val="00002C84"/>
    <w:rsid w:val="00002F97"/>
    <w:rsid w:val="00003D52"/>
    <w:rsid w:val="000040D3"/>
    <w:rsid w:val="0000727B"/>
    <w:rsid w:val="00007982"/>
    <w:rsid w:val="00012318"/>
    <w:rsid w:val="00012464"/>
    <w:rsid w:val="000126E7"/>
    <w:rsid w:val="000204CA"/>
    <w:rsid w:val="00020B34"/>
    <w:rsid w:val="00021EA8"/>
    <w:rsid w:val="00022E7A"/>
    <w:rsid w:val="00023630"/>
    <w:rsid w:val="0002574B"/>
    <w:rsid w:val="000264E0"/>
    <w:rsid w:val="00026882"/>
    <w:rsid w:val="00027D05"/>
    <w:rsid w:val="00030BCD"/>
    <w:rsid w:val="00037B79"/>
    <w:rsid w:val="00037BD5"/>
    <w:rsid w:val="000427E6"/>
    <w:rsid w:val="00043170"/>
    <w:rsid w:val="000434C0"/>
    <w:rsid w:val="00045878"/>
    <w:rsid w:val="000510EE"/>
    <w:rsid w:val="00057DAF"/>
    <w:rsid w:val="00061C7F"/>
    <w:rsid w:val="00061EF7"/>
    <w:rsid w:val="00063467"/>
    <w:rsid w:val="000640D7"/>
    <w:rsid w:val="00064C89"/>
    <w:rsid w:val="000669CA"/>
    <w:rsid w:val="00067543"/>
    <w:rsid w:val="00071E14"/>
    <w:rsid w:val="0007276B"/>
    <w:rsid w:val="00073870"/>
    <w:rsid w:val="0007671B"/>
    <w:rsid w:val="00082C95"/>
    <w:rsid w:val="00083564"/>
    <w:rsid w:val="00084AA2"/>
    <w:rsid w:val="000851D9"/>
    <w:rsid w:val="00090C13"/>
    <w:rsid w:val="000919F1"/>
    <w:rsid w:val="00092C15"/>
    <w:rsid w:val="000A411D"/>
    <w:rsid w:val="000A4262"/>
    <w:rsid w:val="000A4F7D"/>
    <w:rsid w:val="000A58E1"/>
    <w:rsid w:val="000A6401"/>
    <w:rsid w:val="000A7910"/>
    <w:rsid w:val="000B12C8"/>
    <w:rsid w:val="000B1C92"/>
    <w:rsid w:val="000B2F92"/>
    <w:rsid w:val="000B4B3A"/>
    <w:rsid w:val="000B6E41"/>
    <w:rsid w:val="000B7999"/>
    <w:rsid w:val="000D3EA1"/>
    <w:rsid w:val="000D487F"/>
    <w:rsid w:val="000D5896"/>
    <w:rsid w:val="000D7C53"/>
    <w:rsid w:val="000E12CC"/>
    <w:rsid w:val="000E184F"/>
    <w:rsid w:val="000E3384"/>
    <w:rsid w:val="000F1F8A"/>
    <w:rsid w:val="000F31DF"/>
    <w:rsid w:val="000F4F17"/>
    <w:rsid w:val="000F6719"/>
    <w:rsid w:val="000F7AA9"/>
    <w:rsid w:val="001013F7"/>
    <w:rsid w:val="00103D20"/>
    <w:rsid w:val="001049CA"/>
    <w:rsid w:val="00104A9F"/>
    <w:rsid w:val="00110F49"/>
    <w:rsid w:val="00111D30"/>
    <w:rsid w:val="001139FB"/>
    <w:rsid w:val="00116420"/>
    <w:rsid w:val="00120F73"/>
    <w:rsid w:val="00121F2F"/>
    <w:rsid w:val="00121FA3"/>
    <w:rsid w:val="0012281C"/>
    <w:rsid w:val="00125102"/>
    <w:rsid w:val="001279B0"/>
    <w:rsid w:val="00132393"/>
    <w:rsid w:val="00132A0A"/>
    <w:rsid w:val="0013442A"/>
    <w:rsid w:val="001349BC"/>
    <w:rsid w:val="00135715"/>
    <w:rsid w:val="00136A7D"/>
    <w:rsid w:val="00140FD2"/>
    <w:rsid w:val="00143B6C"/>
    <w:rsid w:val="00144F82"/>
    <w:rsid w:val="00144F9A"/>
    <w:rsid w:val="00146AC0"/>
    <w:rsid w:val="001503FE"/>
    <w:rsid w:val="0015214C"/>
    <w:rsid w:val="001535AE"/>
    <w:rsid w:val="00155D0C"/>
    <w:rsid w:val="00156A78"/>
    <w:rsid w:val="00156E89"/>
    <w:rsid w:val="001605B8"/>
    <w:rsid w:val="00161460"/>
    <w:rsid w:val="00161BC5"/>
    <w:rsid w:val="00161F40"/>
    <w:rsid w:val="00163F3A"/>
    <w:rsid w:val="001641BF"/>
    <w:rsid w:val="00176A8D"/>
    <w:rsid w:val="001812A5"/>
    <w:rsid w:val="00181F27"/>
    <w:rsid w:val="00182B45"/>
    <w:rsid w:val="00182C4D"/>
    <w:rsid w:val="00185ED7"/>
    <w:rsid w:val="00186D45"/>
    <w:rsid w:val="0018754D"/>
    <w:rsid w:val="001900C8"/>
    <w:rsid w:val="00191357"/>
    <w:rsid w:val="00196CE5"/>
    <w:rsid w:val="001A468E"/>
    <w:rsid w:val="001A4D7B"/>
    <w:rsid w:val="001B079E"/>
    <w:rsid w:val="001B0E2D"/>
    <w:rsid w:val="001B3624"/>
    <w:rsid w:val="001B754C"/>
    <w:rsid w:val="001C2490"/>
    <w:rsid w:val="001C6C54"/>
    <w:rsid w:val="001D0AF9"/>
    <w:rsid w:val="001D4180"/>
    <w:rsid w:val="001D60B5"/>
    <w:rsid w:val="001E2F77"/>
    <w:rsid w:val="001E384E"/>
    <w:rsid w:val="001E46D5"/>
    <w:rsid w:val="001E6899"/>
    <w:rsid w:val="001F236C"/>
    <w:rsid w:val="001F43C8"/>
    <w:rsid w:val="001F496B"/>
    <w:rsid w:val="001F4FC7"/>
    <w:rsid w:val="001F6940"/>
    <w:rsid w:val="001F6A8B"/>
    <w:rsid w:val="0020021E"/>
    <w:rsid w:val="00202195"/>
    <w:rsid w:val="00203313"/>
    <w:rsid w:val="002042B9"/>
    <w:rsid w:val="00204B28"/>
    <w:rsid w:val="00205A28"/>
    <w:rsid w:val="00211E58"/>
    <w:rsid w:val="00212AE3"/>
    <w:rsid w:val="00213769"/>
    <w:rsid w:val="00213A62"/>
    <w:rsid w:val="002158F8"/>
    <w:rsid w:val="00215AA3"/>
    <w:rsid w:val="00216108"/>
    <w:rsid w:val="0021719B"/>
    <w:rsid w:val="00221084"/>
    <w:rsid w:val="002218B2"/>
    <w:rsid w:val="0023249A"/>
    <w:rsid w:val="00234150"/>
    <w:rsid w:val="00234841"/>
    <w:rsid w:val="00234F73"/>
    <w:rsid w:val="00235EE0"/>
    <w:rsid w:val="00236A2B"/>
    <w:rsid w:val="00237920"/>
    <w:rsid w:val="00240AAF"/>
    <w:rsid w:val="00240CDC"/>
    <w:rsid w:val="00245036"/>
    <w:rsid w:val="00245451"/>
    <w:rsid w:val="00245F71"/>
    <w:rsid w:val="002502FC"/>
    <w:rsid w:val="00251FE5"/>
    <w:rsid w:val="002530C4"/>
    <w:rsid w:val="0025488B"/>
    <w:rsid w:val="002611B1"/>
    <w:rsid w:val="00263461"/>
    <w:rsid w:val="00263D2C"/>
    <w:rsid w:val="00265E53"/>
    <w:rsid w:val="002701BA"/>
    <w:rsid w:val="00270FF7"/>
    <w:rsid w:val="002728D3"/>
    <w:rsid w:val="00273512"/>
    <w:rsid w:val="00274BD1"/>
    <w:rsid w:val="00276C9E"/>
    <w:rsid w:val="00280874"/>
    <w:rsid w:val="00282F86"/>
    <w:rsid w:val="00284130"/>
    <w:rsid w:val="0029162A"/>
    <w:rsid w:val="00295643"/>
    <w:rsid w:val="00297EF8"/>
    <w:rsid w:val="002A12B7"/>
    <w:rsid w:val="002A1C3E"/>
    <w:rsid w:val="002A1D41"/>
    <w:rsid w:val="002A5491"/>
    <w:rsid w:val="002B09EF"/>
    <w:rsid w:val="002B285C"/>
    <w:rsid w:val="002B2DF6"/>
    <w:rsid w:val="002B2F08"/>
    <w:rsid w:val="002B41F5"/>
    <w:rsid w:val="002B4921"/>
    <w:rsid w:val="002B5999"/>
    <w:rsid w:val="002B7878"/>
    <w:rsid w:val="002C0D5F"/>
    <w:rsid w:val="002C1084"/>
    <w:rsid w:val="002C2081"/>
    <w:rsid w:val="002C29C0"/>
    <w:rsid w:val="002C4AF7"/>
    <w:rsid w:val="002C5241"/>
    <w:rsid w:val="002C5381"/>
    <w:rsid w:val="002C58F2"/>
    <w:rsid w:val="002C7527"/>
    <w:rsid w:val="002D0908"/>
    <w:rsid w:val="002D090E"/>
    <w:rsid w:val="002D1709"/>
    <w:rsid w:val="002D20A8"/>
    <w:rsid w:val="002D384A"/>
    <w:rsid w:val="002D3C41"/>
    <w:rsid w:val="002D4809"/>
    <w:rsid w:val="002E2674"/>
    <w:rsid w:val="002E5D91"/>
    <w:rsid w:val="002E5F3C"/>
    <w:rsid w:val="002E77A6"/>
    <w:rsid w:val="002F294F"/>
    <w:rsid w:val="002F3144"/>
    <w:rsid w:val="002F4D58"/>
    <w:rsid w:val="002F4F45"/>
    <w:rsid w:val="002F7E84"/>
    <w:rsid w:val="00305379"/>
    <w:rsid w:val="0030543D"/>
    <w:rsid w:val="0031367D"/>
    <w:rsid w:val="00315309"/>
    <w:rsid w:val="00316731"/>
    <w:rsid w:val="00316B83"/>
    <w:rsid w:val="00320027"/>
    <w:rsid w:val="0032035B"/>
    <w:rsid w:val="00320F81"/>
    <w:rsid w:val="00322D23"/>
    <w:rsid w:val="00323B2A"/>
    <w:rsid w:val="0032527B"/>
    <w:rsid w:val="0033039C"/>
    <w:rsid w:val="0033145F"/>
    <w:rsid w:val="00331477"/>
    <w:rsid w:val="0033226E"/>
    <w:rsid w:val="00340849"/>
    <w:rsid w:val="00343A38"/>
    <w:rsid w:val="00346BE9"/>
    <w:rsid w:val="003477E6"/>
    <w:rsid w:val="003530B6"/>
    <w:rsid w:val="00356F5D"/>
    <w:rsid w:val="00361638"/>
    <w:rsid w:val="0036203A"/>
    <w:rsid w:val="00364D2A"/>
    <w:rsid w:val="00365276"/>
    <w:rsid w:val="00370B40"/>
    <w:rsid w:val="00373848"/>
    <w:rsid w:val="00374C7B"/>
    <w:rsid w:val="0038047F"/>
    <w:rsid w:val="00380F48"/>
    <w:rsid w:val="00382F52"/>
    <w:rsid w:val="00383E50"/>
    <w:rsid w:val="0038522D"/>
    <w:rsid w:val="00385BD6"/>
    <w:rsid w:val="00386055"/>
    <w:rsid w:val="00387F60"/>
    <w:rsid w:val="00390F95"/>
    <w:rsid w:val="0039274F"/>
    <w:rsid w:val="00394EC6"/>
    <w:rsid w:val="003977F2"/>
    <w:rsid w:val="00397F72"/>
    <w:rsid w:val="003A694A"/>
    <w:rsid w:val="003A7107"/>
    <w:rsid w:val="003B0D31"/>
    <w:rsid w:val="003B1369"/>
    <w:rsid w:val="003B210C"/>
    <w:rsid w:val="003B2459"/>
    <w:rsid w:val="003B4815"/>
    <w:rsid w:val="003B48A1"/>
    <w:rsid w:val="003B605A"/>
    <w:rsid w:val="003C010A"/>
    <w:rsid w:val="003C04CF"/>
    <w:rsid w:val="003C0DDC"/>
    <w:rsid w:val="003C11A2"/>
    <w:rsid w:val="003C5298"/>
    <w:rsid w:val="003D4495"/>
    <w:rsid w:val="003D4776"/>
    <w:rsid w:val="003D59B8"/>
    <w:rsid w:val="003E337E"/>
    <w:rsid w:val="003F05FA"/>
    <w:rsid w:val="003F1E52"/>
    <w:rsid w:val="003F2428"/>
    <w:rsid w:val="003F3075"/>
    <w:rsid w:val="003F4032"/>
    <w:rsid w:val="003F581E"/>
    <w:rsid w:val="003F594B"/>
    <w:rsid w:val="003F6909"/>
    <w:rsid w:val="003F761E"/>
    <w:rsid w:val="0040027C"/>
    <w:rsid w:val="00402EE1"/>
    <w:rsid w:val="004030B8"/>
    <w:rsid w:val="004036E0"/>
    <w:rsid w:val="00404AD5"/>
    <w:rsid w:val="0040755D"/>
    <w:rsid w:val="00411774"/>
    <w:rsid w:val="004126CE"/>
    <w:rsid w:val="00414FEE"/>
    <w:rsid w:val="004154FD"/>
    <w:rsid w:val="00416B74"/>
    <w:rsid w:val="004171AB"/>
    <w:rsid w:val="00423F40"/>
    <w:rsid w:val="00424581"/>
    <w:rsid w:val="00424696"/>
    <w:rsid w:val="00425653"/>
    <w:rsid w:val="00425926"/>
    <w:rsid w:val="00427136"/>
    <w:rsid w:val="00431F79"/>
    <w:rsid w:val="004321DF"/>
    <w:rsid w:val="004321E6"/>
    <w:rsid w:val="00433605"/>
    <w:rsid w:val="00434BBB"/>
    <w:rsid w:val="004365C6"/>
    <w:rsid w:val="004420D1"/>
    <w:rsid w:val="004424FA"/>
    <w:rsid w:val="004429D1"/>
    <w:rsid w:val="00442C6F"/>
    <w:rsid w:val="00442D7C"/>
    <w:rsid w:val="004431A5"/>
    <w:rsid w:val="00450501"/>
    <w:rsid w:val="00452F59"/>
    <w:rsid w:val="00452FAE"/>
    <w:rsid w:val="004538D5"/>
    <w:rsid w:val="00454E63"/>
    <w:rsid w:val="00455509"/>
    <w:rsid w:val="004576B9"/>
    <w:rsid w:val="00457FBC"/>
    <w:rsid w:val="00460A03"/>
    <w:rsid w:val="00464D59"/>
    <w:rsid w:val="00464F3A"/>
    <w:rsid w:val="004661DE"/>
    <w:rsid w:val="00470616"/>
    <w:rsid w:val="004738B0"/>
    <w:rsid w:val="0047631C"/>
    <w:rsid w:val="00480151"/>
    <w:rsid w:val="00490FB6"/>
    <w:rsid w:val="00491E6D"/>
    <w:rsid w:val="004953D1"/>
    <w:rsid w:val="004957CD"/>
    <w:rsid w:val="00497353"/>
    <w:rsid w:val="004A43A7"/>
    <w:rsid w:val="004A4900"/>
    <w:rsid w:val="004B0128"/>
    <w:rsid w:val="004B05D1"/>
    <w:rsid w:val="004B1BE8"/>
    <w:rsid w:val="004B1EB4"/>
    <w:rsid w:val="004B2709"/>
    <w:rsid w:val="004B2888"/>
    <w:rsid w:val="004B2D9E"/>
    <w:rsid w:val="004B5898"/>
    <w:rsid w:val="004B5E8E"/>
    <w:rsid w:val="004C468E"/>
    <w:rsid w:val="004C7B2A"/>
    <w:rsid w:val="004D0523"/>
    <w:rsid w:val="004D3BFD"/>
    <w:rsid w:val="004D4DED"/>
    <w:rsid w:val="004D5FC2"/>
    <w:rsid w:val="004D607F"/>
    <w:rsid w:val="004D6BB4"/>
    <w:rsid w:val="004E1C60"/>
    <w:rsid w:val="004E374A"/>
    <w:rsid w:val="004E5D5D"/>
    <w:rsid w:val="004E5D8A"/>
    <w:rsid w:val="004E6943"/>
    <w:rsid w:val="004E6AE8"/>
    <w:rsid w:val="004F1F40"/>
    <w:rsid w:val="005009CE"/>
    <w:rsid w:val="00502EBD"/>
    <w:rsid w:val="00507BB1"/>
    <w:rsid w:val="005119F8"/>
    <w:rsid w:val="0051361F"/>
    <w:rsid w:val="00514FA8"/>
    <w:rsid w:val="005155BC"/>
    <w:rsid w:val="005172A7"/>
    <w:rsid w:val="00520C9C"/>
    <w:rsid w:val="00520FAE"/>
    <w:rsid w:val="00522A9E"/>
    <w:rsid w:val="00522CAD"/>
    <w:rsid w:val="00523BFE"/>
    <w:rsid w:val="00526ECD"/>
    <w:rsid w:val="00533136"/>
    <w:rsid w:val="0053517E"/>
    <w:rsid w:val="00535C72"/>
    <w:rsid w:val="0053640A"/>
    <w:rsid w:val="00540B32"/>
    <w:rsid w:val="00540D84"/>
    <w:rsid w:val="005444C6"/>
    <w:rsid w:val="005549AF"/>
    <w:rsid w:val="00555640"/>
    <w:rsid w:val="005567CA"/>
    <w:rsid w:val="00557F32"/>
    <w:rsid w:val="005602C7"/>
    <w:rsid w:val="00560600"/>
    <w:rsid w:val="00560913"/>
    <w:rsid w:val="005625FE"/>
    <w:rsid w:val="00563626"/>
    <w:rsid w:val="005636D8"/>
    <w:rsid w:val="00564407"/>
    <w:rsid w:val="005658A7"/>
    <w:rsid w:val="00566467"/>
    <w:rsid w:val="00566C8D"/>
    <w:rsid w:val="0056741B"/>
    <w:rsid w:val="005676FD"/>
    <w:rsid w:val="0057336C"/>
    <w:rsid w:val="00573BFD"/>
    <w:rsid w:val="00574427"/>
    <w:rsid w:val="00576E7A"/>
    <w:rsid w:val="005774A7"/>
    <w:rsid w:val="00581E2C"/>
    <w:rsid w:val="00582DC4"/>
    <w:rsid w:val="00583D7C"/>
    <w:rsid w:val="005850F6"/>
    <w:rsid w:val="005852FA"/>
    <w:rsid w:val="00591F10"/>
    <w:rsid w:val="00592385"/>
    <w:rsid w:val="00592B18"/>
    <w:rsid w:val="00593DD6"/>
    <w:rsid w:val="00594A51"/>
    <w:rsid w:val="005968AD"/>
    <w:rsid w:val="005A29C1"/>
    <w:rsid w:val="005A3499"/>
    <w:rsid w:val="005A395C"/>
    <w:rsid w:val="005A45F5"/>
    <w:rsid w:val="005A4ACE"/>
    <w:rsid w:val="005A6F7C"/>
    <w:rsid w:val="005B37C1"/>
    <w:rsid w:val="005B43BC"/>
    <w:rsid w:val="005B5AB9"/>
    <w:rsid w:val="005B6B9A"/>
    <w:rsid w:val="005B6DA8"/>
    <w:rsid w:val="005C0F60"/>
    <w:rsid w:val="005C1AEB"/>
    <w:rsid w:val="005C1F8B"/>
    <w:rsid w:val="005C2012"/>
    <w:rsid w:val="005C2BE7"/>
    <w:rsid w:val="005C3C82"/>
    <w:rsid w:val="005D1551"/>
    <w:rsid w:val="005D3EC8"/>
    <w:rsid w:val="005D430B"/>
    <w:rsid w:val="005D7940"/>
    <w:rsid w:val="005E08D3"/>
    <w:rsid w:val="005E17CC"/>
    <w:rsid w:val="005E3E94"/>
    <w:rsid w:val="005E4481"/>
    <w:rsid w:val="005E44F0"/>
    <w:rsid w:val="005E4DF4"/>
    <w:rsid w:val="005E6766"/>
    <w:rsid w:val="005E6DC1"/>
    <w:rsid w:val="005F10CC"/>
    <w:rsid w:val="005F2996"/>
    <w:rsid w:val="005F4B78"/>
    <w:rsid w:val="005F7303"/>
    <w:rsid w:val="00602033"/>
    <w:rsid w:val="00602561"/>
    <w:rsid w:val="0060278F"/>
    <w:rsid w:val="00602DDF"/>
    <w:rsid w:val="00605575"/>
    <w:rsid w:val="00605D39"/>
    <w:rsid w:val="0060642A"/>
    <w:rsid w:val="00606DFE"/>
    <w:rsid w:val="00606FC6"/>
    <w:rsid w:val="00610A92"/>
    <w:rsid w:val="006120D7"/>
    <w:rsid w:val="0061531F"/>
    <w:rsid w:val="0061778C"/>
    <w:rsid w:val="0062045D"/>
    <w:rsid w:val="006214CB"/>
    <w:rsid w:val="0062491A"/>
    <w:rsid w:val="0062579D"/>
    <w:rsid w:val="00625D0F"/>
    <w:rsid w:val="00627FB3"/>
    <w:rsid w:val="00631797"/>
    <w:rsid w:val="00634C05"/>
    <w:rsid w:val="00640B3E"/>
    <w:rsid w:val="00644959"/>
    <w:rsid w:val="00647E18"/>
    <w:rsid w:val="00651FE8"/>
    <w:rsid w:val="006532C4"/>
    <w:rsid w:val="00653C2B"/>
    <w:rsid w:val="0065647A"/>
    <w:rsid w:val="00657950"/>
    <w:rsid w:val="00660CBB"/>
    <w:rsid w:val="00661163"/>
    <w:rsid w:val="00661A96"/>
    <w:rsid w:val="00664EB7"/>
    <w:rsid w:val="00665D32"/>
    <w:rsid w:val="006670DF"/>
    <w:rsid w:val="00671177"/>
    <w:rsid w:val="00672201"/>
    <w:rsid w:val="0067476E"/>
    <w:rsid w:val="00681238"/>
    <w:rsid w:val="00684873"/>
    <w:rsid w:val="006852ED"/>
    <w:rsid w:val="0069095A"/>
    <w:rsid w:val="00690B67"/>
    <w:rsid w:val="00690E8C"/>
    <w:rsid w:val="006912E6"/>
    <w:rsid w:val="00692B50"/>
    <w:rsid w:val="00692F8D"/>
    <w:rsid w:val="006A3822"/>
    <w:rsid w:val="006A3CD7"/>
    <w:rsid w:val="006A5565"/>
    <w:rsid w:val="006A5CC4"/>
    <w:rsid w:val="006A7F6D"/>
    <w:rsid w:val="006B0151"/>
    <w:rsid w:val="006B095F"/>
    <w:rsid w:val="006B13ED"/>
    <w:rsid w:val="006B17D9"/>
    <w:rsid w:val="006B4BC8"/>
    <w:rsid w:val="006B4E96"/>
    <w:rsid w:val="006B58FE"/>
    <w:rsid w:val="006C1F13"/>
    <w:rsid w:val="006C68B0"/>
    <w:rsid w:val="006C76F3"/>
    <w:rsid w:val="006D03EB"/>
    <w:rsid w:val="006D4BB3"/>
    <w:rsid w:val="006D4D4F"/>
    <w:rsid w:val="006D6326"/>
    <w:rsid w:val="006E0ACA"/>
    <w:rsid w:val="006E1374"/>
    <w:rsid w:val="006E1C7F"/>
    <w:rsid w:val="006E1CC9"/>
    <w:rsid w:val="006E2F1E"/>
    <w:rsid w:val="006F0F9B"/>
    <w:rsid w:val="006F1AD6"/>
    <w:rsid w:val="006F36A0"/>
    <w:rsid w:val="006F3D20"/>
    <w:rsid w:val="006F4A48"/>
    <w:rsid w:val="006F6A68"/>
    <w:rsid w:val="00701112"/>
    <w:rsid w:val="0070188A"/>
    <w:rsid w:val="007044FE"/>
    <w:rsid w:val="00704637"/>
    <w:rsid w:val="00705293"/>
    <w:rsid w:val="007076B1"/>
    <w:rsid w:val="0071060D"/>
    <w:rsid w:val="00710756"/>
    <w:rsid w:val="007203B3"/>
    <w:rsid w:val="00721F1F"/>
    <w:rsid w:val="007228E1"/>
    <w:rsid w:val="00723979"/>
    <w:rsid w:val="00724896"/>
    <w:rsid w:val="007252AA"/>
    <w:rsid w:val="007259AA"/>
    <w:rsid w:val="00726D0A"/>
    <w:rsid w:val="0073394E"/>
    <w:rsid w:val="0073598C"/>
    <w:rsid w:val="00742239"/>
    <w:rsid w:val="0074395D"/>
    <w:rsid w:val="007442B2"/>
    <w:rsid w:val="0074528E"/>
    <w:rsid w:val="00745FE4"/>
    <w:rsid w:val="00750528"/>
    <w:rsid w:val="007510AD"/>
    <w:rsid w:val="007570CF"/>
    <w:rsid w:val="0075730F"/>
    <w:rsid w:val="0075794D"/>
    <w:rsid w:val="00760FD7"/>
    <w:rsid w:val="00761E88"/>
    <w:rsid w:val="00763C17"/>
    <w:rsid w:val="00764B71"/>
    <w:rsid w:val="00765B56"/>
    <w:rsid w:val="00766DC3"/>
    <w:rsid w:val="00770B38"/>
    <w:rsid w:val="00772AA5"/>
    <w:rsid w:val="0077319C"/>
    <w:rsid w:val="00773B84"/>
    <w:rsid w:val="00775A7A"/>
    <w:rsid w:val="00775AB0"/>
    <w:rsid w:val="00775BE6"/>
    <w:rsid w:val="00775C6C"/>
    <w:rsid w:val="0078145C"/>
    <w:rsid w:val="00781A51"/>
    <w:rsid w:val="00781CC9"/>
    <w:rsid w:val="00782098"/>
    <w:rsid w:val="00783260"/>
    <w:rsid w:val="00783736"/>
    <w:rsid w:val="0078512C"/>
    <w:rsid w:val="007905E1"/>
    <w:rsid w:val="00790BBA"/>
    <w:rsid w:val="00793A46"/>
    <w:rsid w:val="00793B9B"/>
    <w:rsid w:val="007944AA"/>
    <w:rsid w:val="007965E2"/>
    <w:rsid w:val="00796664"/>
    <w:rsid w:val="007A155E"/>
    <w:rsid w:val="007A155F"/>
    <w:rsid w:val="007B190D"/>
    <w:rsid w:val="007B1B2B"/>
    <w:rsid w:val="007B7B11"/>
    <w:rsid w:val="007B7EF2"/>
    <w:rsid w:val="007C05B0"/>
    <w:rsid w:val="007C1BCE"/>
    <w:rsid w:val="007C3D4A"/>
    <w:rsid w:val="007D01B3"/>
    <w:rsid w:val="007D1235"/>
    <w:rsid w:val="007D1A44"/>
    <w:rsid w:val="007D24E1"/>
    <w:rsid w:val="007D2DFB"/>
    <w:rsid w:val="007D3DFF"/>
    <w:rsid w:val="007D52FA"/>
    <w:rsid w:val="007D66AB"/>
    <w:rsid w:val="007D7ADD"/>
    <w:rsid w:val="007E34B5"/>
    <w:rsid w:val="007E3524"/>
    <w:rsid w:val="007E367C"/>
    <w:rsid w:val="007E4CF2"/>
    <w:rsid w:val="007F166A"/>
    <w:rsid w:val="007F2759"/>
    <w:rsid w:val="007F7D74"/>
    <w:rsid w:val="007F7F3B"/>
    <w:rsid w:val="0080171B"/>
    <w:rsid w:val="00801DC9"/>
    <w:rsid w:val="00803B30"/>
    <w:rsid w:val="00806E2D"/>
    <w:rsid w:val="008076D4"/>
    <w:rsid w:val="00811283"/>
    <w:rsid w:val="00814C66"/>
    <w:rsid w:val="00816686"/>
    <w:rsid w:val="00820D59"/>
    <w:rsid w:val="00821836"/>
    <w:rsid w:val="008231F5"/>
    <w:rsid w:val="008239AD"/>
    <w:rsid w:val="00823E88"/>
    <w:rsid w:val="00824955"/>
    <w:rsid w:val="00825B84"/>
    <w:rsid w:val="0082746A"/>
    <w:rsid w:val="00830C23"/>
    <w:rsid w:val="00830CF0"/>
    <w:rsid w:val="008330D0"/>
    <w:rsid w:val="0083486A"/>
    <w:rsid w:val="008361FD"/>
    <w:rsid w:val="0083687A"/>
    <w:rsid w:val="008421B9"/>
    <w:rsid w:val="00843668"/>
    <w:rsid w:val="00845827"/>
    <w:rsid w:val="00846CEE"/>
    <w:rsid w:val="00852473"/>
    <w:rsid w:val="00854155"/>
    <w:rsid w:val="00856827"/>
    <w:rsid w:val="00860DFA"/>
    <w:rsid w:val="008616D6"/>
    <w:rsid w:val="00861BCA"/>
    <w:rsid w:val="00863819"/>
    <w:rsid w:val="008642E5"/>
    <w:rsid w:val="0086466C"/>
    <w:rsid w:val="00864D8C"/>
    <w:rsid w:val="00865031"/>
    <w:rsid w:val="00865EE2"/>
    <w:rsid w:val="00867BA0"/>
    <w:rsid w:val="008700E8"/>
    <w:rsid w:val="00873603"/>
    <w:rsid w:val="008739CB"/>
    <w:rsid w:val="00874FDE"/>
    <w:rsid w:val="0087522C"/>
    <w:rsid w:val="00876BA7"/>
    <w:rsid w:val="00876D93"/>
    <w:rsid w:val="0087702E"/>
    <w:rsid w:val="008770BE"/>
    <w:rsid w:val="00877383"/>
    <w:rsid w:val="00881BF9"/>
    <w:rsid w:val="00881DF0"/>
    <w:rsid w:val="00882073"/>
    <w:rsid w:val="00882A7A"/>
    <w:rsid w:val="00886738"/>
    <w:rsid w:val="00892375"/>
    <w:rsid w:val="00892816"/>
    <w:rsid w:val="008961A1"/>
    <w:rsid w:val="008A203E"/>
    <w:rsid w:val="008A376C"/>
    <w:rsid w:val="008A536E"/>
    <w:rsid w:val="008A6EF4"/>
    <w:rsid w:val="008B0495"/>
    <w:rsid w:val="008B1A06"/>
    <w:rsid w:val="008B3110"/>
    <w:rsid w:val="008B3B35"/>
    <w:rsid w:val="008B7481"/>
    <w:rsid w:val="008C1512"/>
    <w:rsid w:val="008C2964"/>
    <w:rsid w:val="008C4110"/>
    <w:rsid w:val="008C782C"/>
    <w:rsid w:val="008C7D3B"/>
    <w:rsid w:val="008D2614"/>
    <w:rsid w:val="008D4507"/>
    <w:rsid w:val="008D789F"/>
    <w:rsid w:val="008E056A"/>
    <w:rsid w:val="008E2C42"/>
    <w:rsid w:val="008E3CA3"/>
    <w:rsid w:val="008E7095"/>
    <w:rsid w:val="008E733D"/>
    <w:rsid w:val="008E7E20"/>
    <w:rsid w:val="008F16BF"/>
    <w:rsid w:val="008F1BCE"/>
    <w:rsid w:val="008F304E"/>
    <w:rsid w:val="009024DD"/>
    <w:rsid w:val="00902C50"/>
    <w:rsid w:val="00904CE6"/>
    <w:rsid w:val="00906479"/>
    <w:rsid w:val="009077E2"/>
    <w:rsid w:val="00910F3D"/>
    <w:rsid w:val="00912B32"/>
    <w:rsid w:val="00913376"/>
    <w:rsid w:val="00915C74"/>
    <w:rsid w:val="00923827"/>
    <w:rsid w:val="00925C9E"/>
    <w:rsid w:val="00926535"/>
    <w:rsid w:val="00930C90"/>
    <w:rsid w:val="00935735"/>
    <w:rsid w:val="00937340"/>
    <w:rsid w:val="00937D9C"/>
    <w:rsid w:val="00941D89"/>
    <w:rsid w:val="0094570A"/>
    <w:rsid w:val="00947514"/>
    <w:rsid w:val="00947E7D"/>
    <w:rsid w:val="0095092A"/>
    <w:rsid w:val="00950AFE"/>
    <w:rsid w:val="0095168E"/>
    <w:rsid w:val="00951E28"/>
    <w:rsid w:val="009553A0"/>
    <w:rsid w:val="00961FC3"/>
    <w:rsid w:val="00962C83"/>
    <w:rsid w:val="0096533A"/>
    <w:rsid w:val="009661C9"/>
    <w:rsid w:val="00967B5F"/>
    <w:rsid w:val="00974C7E"/>
    <w:rsid w:val="00975730"/>
    <w:rsid w:val="00976990"/>
    <w:rsid w:val="009837E7"/>
    <w:rsid w:val="00983928"/>
    <w:rsid w:val="00984BAB"/>
    <w:rsid w:val="00986026"/>
    <w:rsid w:val="00987418"/>
    <w:rsid w:val="00987F3C"/>
    <w:rsid w:val="0099161B"/>
    <w:rsid w:val="00993A73"/>
    <w:rsid w:val="00993E88"/>
    <w:rsid w:val="00994C89"/>
    <w:rsid w:val="009A119E"/>
    <w:rsid w:val="009A1EAF"/>
    <w:rsid w:val="009A4592"/>
    <w:rsid w:val="009A69CC"/>
    <w:rsid w:val="009B0858"/>
    <w:rsid w:val="009B1489"/>
    <w:rsid w:val="009B4C4C"/>
    <w:rsid w:val="009B4E6D"/>
    <w:rsid w:val="009B53CC"/>
    <w:rsid w:val="009B6F6F"/>
    <w:rsid w:val="009C0645"/>
    <w:rsid w:val="009C3806"/>
    <w:rsid w:val="009C4C10"/>
    <w:rsid w:val="009C4D3E"/>
    <w:rsid w:val="009C74ED"/>
    <w:rsid w:val="009D09EF"/>
    <w:rsid w:val="009D209C"/>
    <w:rsid w:val="009D21F9"/>
    <w:rsid w:val="009D2E27"/>
    <w:rsid w:val="009D3F42"/>
    <w:rsid w:val="009D452B"/>
    <w:rsid w:val="009E0E0F"/>
    <w:rsid w:val="009E16B8"/>
    <w:rsid w:val="009E248D"/>
    <w:rsid w:val="009E34C7"/>
    <w:rsid w:val="009E379B"/>
    <w:rsid w:val="009E42D2"/>
    <w:rsid w:val="009E4E73"/>
    <w:rsid w:val="009E71A7"/>
    <w:rsid w:val="009F0353"/>
    <w:rsid w:val="009F1BF9"/>
    <w:rsid w:val="009F42F2"/>
    <w:rsid w:val="009F5800"/>
    <w:rsid w:val="009F684A"/>
    <w:rsid w:val="00A00465"/>
    <w:rsid w:val="00A01850"/>
    <w:rsid w:val="00A02770"/>
    <w:rsid w:val="00A0327E"/>
    <w:rsid w:val="00A0477F"/>
    <w:rsid w:val="00A11253"/>
    <w:rsid w:val="00A131CE"/>
    <w:rsid w:val="00A143CD"/>
    <w:rsid w:val="00A14ED3"/>
    <w:rsid w:val="00A14F05"/>
    <w:rsid w:val="00A14FF0"/>
    <w:rsid w:val="00A2140D"/>
    <w:rsid w:val="00A23727"/>
    <w:rsid w:val="00A26505"/>
    <w:rsid w:val="00A27022"/>
    <w:rsid w:val="00A27B8F"/>
    <w:rsid w:val="00A3003B"/>
    <w:rsid w:val="00A326E7"/>
    <w:rsid w:val="00A32EA3"/>
    <w:rsid w:val="00A33FF2"/>
    <w:rsid w:val="00A347E4"/>
    <w:rsid w:val="00A355F0"/>
    <w:rsid w:val="00A35F7D"/>
    <w:rsid w:val="00A3790C"/>
    <w:rsid w:val="00A41028"/>
    <w:rsid w:val="00A42C6F"/>
    <w:rsid w:val="00A43863"/>
    <w:rsid w:val="00A4477B"/>
    <w:rsid w:val="00A45B2B"/>
    <w:rsid w:val="00A47FC3"/>
    <w:rsid w:val="00A5275D"/>
    <w:rsid w:val="00A5475D"/>
    <w:rsid w:val="00A56FAC"/>
    <w:rsid w:val="00A63D33"/>
    <w:rsid w:val="00A727D0"/>
    <w:rsid w:val="00A72FFE"/>
    <w:rsid w:val="00A74E72"/>
    <w:rsid w:val="00A75478"/>
    <w:rsid w:val="00A76C28"/>
    <w:rsid w:val="00A76D9A"/>
    <w:rsid w:val="00A77F4C"/>
    <w:rsid w:val="00A806D1"/>
    <w:rsid w:val="00A86E9D"/>
    <w:rsid w:val="00A9109E"/>
    <w:rsid w:val="00A915BA"/>
    <w:rsid w:val="00A93775"/>
    <w:rsid w:val="00A9514B"/>
    <w:rsid w:val="00A96EB9"/>
    <w:rsid w:val="00AA06E1"/>
    <w:rsid w:val="00AA2C7C"/>
    <w:rsid w:val="00AA5D3B"/>
    <w:rsid w:val="00AB094C"/>
    <w:rsid w:val="00AB173F"/>
    <w:rsid w:val="00AB1816"/>
    <w:rsid w:val="00AB1908"/>
    <w:rsid w:val="00AB2134"/>
    <w:rsid w:val="00AB4158"/>
    <w:rsid w:val="00AB5514"/>
    <w:rsid w:val="00AB6D7C"/>
    <w:rsid w:val="00AB7E0E"/>
    <w:rsid w:val="00AB7FF6"/>
    <w:rsid w:val="00AC0962"/>
    <w:rsid w:val="00AC1B05"/>
    <w:rsid w:val="00AC30AC"/>
    <w:rsid w:val="00AC3EE9"/>
    <w:rsid w:val="00AC462E"/>
    <w:rsid w:val="00AC7DD3"/>
    <w:rsid w:val="00AD162E"/>
    <w:rsid w:val="00AD22D4"/>
    <w:rsid w:val="00AD2A04"/>
    <w:rsid w:val="00AD2E86"/>
    <w:rsid w:val="00AD41B0"/>
    <w:rsid w:val="00AD5083"/>
    <w:rsid w:val="00AD6949"/>
    <w:rsid w:val="00AE2A17"/>
    <w:rsid w:val="00AE686B"/>
    <w:rsid w:val="00AE77E4"/>
    <w:rsid w:val="00AF0A3F"/>
    <w:rsid w:val="00AF2A72"/>
    <w:rsid w:val="00AF2D74"/>
    <w:rsid w:val="00AF5B05"/>
    <w:rsid w:val="00B0150F"/>
    <w:rsid w:val="00B01778"/>
    <w:rsid w:val="00B028CE"/>
    <w:rsid w:val="00B035E5"/>
    <w:rsid w:val="00B03F37"/>
    <w:rsid w:val="00B044E4"/>
    <w:rsid w:val="00B07536"/>
    <w:rsid w:val="00B104D7"/>
    <w:rsid w:val="00B12936"/>
    <w:rsid w:val="00B131FA"/>
    <w:rsid w:val="00B1691C"/>
    <w:rsid w:val="00B21E9E"/>
    <w:rsid w:val="00B2330A"/>
    <w:rsid w:val="00B23B9F"/>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50FE1"/>
    <w:rsid w:val="00B51181"/>
    <w:rsid w:val="00B52673"/>
    <w:rsid w:val="00B541CF"/>
    <w:rsid w:val="00B54B55"/>
    <w:rsid w:val="00B5595E"/>
    <w:rsid w:val="00B57631"/>
    <w:rsid w:val="00B6043E"/>
    <w:rsid w:val="00B606FB"/>
    <w:rsid w:val="00B6141E"/>
    <w:rsid w:val="00B7063F"/>
    <w:rsid w:val="00B757D7"/>
    <w:rsid w:val="00B76FC3"/>
    <w:rsid w:val="00B77DD0"/>
    <w:rsid w:val="00B80D6B"/>
    <w:rsid w:val="00B8214C"/>
    <w:rsid w:val="00B823DE"/>
    <w:rsid w:val="00B8413F"/>
    <w:rsid w:val="00B843DA"/>
    <w:rsid w:val="00B8555D"/>
    <w:rsid w:val="00B86A6A"/>
    <w:rsid w:val="00B9052C"/>
    <w:rsid w:val="00B94511"/>
    <w:rsid w:val="00BA0896"/>
    <w:rsid w:val="00BA3295"/>
    <w:rsid w:val="00BA3922"/>
    <w:rsid w:val="00BA6281"/>
    <w:rsid w:val="00BB0FAB"/>
    <w:rsid w:val="00BB4893"/>
    <w:rsid w:val="00BB7062"/>
    <w:rsid w:val="00BC2C1E"/>
    <w:rsid w:val="00BC3933"/>
    <w:rsid w:val="00BC3EFF"/>
    <w:rsid w:val="00BC42EC"/>
    <w:rsid w:val="00BD1793"/>
    <w:rsid w:val="00BD5D05"/>
    <w:rsid w:val="00BD7E94"/>
    <w:rsid w:val="00BE1BFE"/>
    <w:rsid w:val="00BE4BE8"/>
    <w:rsid w:val="00BF15DE"/>
    <w:rsid w:val="00BF1C01"/>
    <w:rsid w:val="00BF1F14"/>
    <w:rsid w:val="00BF2433"/>
    <w:rsid w:val="00BF2770"/>
    <w:rsid w:val="00BF46C7"/>
    <w:rsid w:val="00C03AD0"/>
    <w:rsid w:val="00C0436F"/>
    <w:rsid w:val="00C067F3"/>
    <w:rsid w:val="00C06C1D"/>
    <w:rsid w:val="00C06E7A"/>
    <w:rsid w:val="00C10BD5"/>
    <w:rsid w:val="00C11BA1"/>
    <w:rsid w:val="00C1291B"/>
    <w:rsid w:val="00C12EFF"/>
    <w:rsid w:val="00C13224"/>
    <w:rsid w:val="00C1734F"/>
    <w:rsid w:val="00C20376"/>
    <w:rsid w:val="00C2069C"/>
    <w:rsid w:val="00C23F55"/>
    <w:rsid w:val="00C246EA"/>
    <w:rsid w:val="00C27712"/>
    <w:rsid w:val="00C310E5"/>
    <w:rsid w:val="00C313AB"/>
    <w:rsid w:val="00C31867"/>
    <w:rsid w:val="00C32990"/>
    <w:rsid w:val="00C375F3"/>
    <w:rsid w:val="00C37F5E"/>
    <w:rsid w:val="00C406EB"/>
    <w:rsid w:val="00C41CA2"/>
    <w:rsid w:val="00C45201"/>
    <w:rsid w:val="00C45E35"/>
    <w:rsid w:val="00C46409"/>
    <w:rsid w:val="00C4674F"/>
    <w:rsid w:val="00C558CD"/>
    <w:rsid w:val="00C5789B"/>
    <w:rsid w:val="00C60E0B"/>
    <w:rsid w:val="00C64501"/>
    <w:rsid w:val="00C647BE"/>
    <w:rsid w:val="00C6693F"/>
    <w:rsid w:val="00C710C5"/>
    <w:rsid w:val="00C72FC5"/>
    <w:rsid w:val="00C73055"/>
    <w:rsid w:val="00C7465B"/>
    <w:rsid w:val="00C76C88"/>
    <w:rsid w:val="00C77550"/>
    <w:rsid w:val="00C80938"/>
    <w:rsid w:val="00C8209A"/>
    <w:rsid w:val="00C8212D"/>
    <w:rsid w:val="00C823FC"/>
    <w:rsid w:val="00C83259"/>
    <w:rsid w:val="00C835B7"/>
    <w:rsid w:val="00C85C04"/>
    <w:rsid w:val="00C95373"/>
    <w:rsid w:val="00C95AD5"/>
    <w:rsid w:val="00C964E5"/>
    <w:rsid w:val="00C9666C"/>
    <w:rsid w:val="00CA083E"/>
    <w:rsid w:val="00CA12FD"/>
    <w:rsid w:val="00CA3E92"/>
    <w:rsid w:val="00CA6064"/>
    <w:rsid w:val="00CB0C09"/>
    <w:rsid w:val="00CB29C9"/>
    <w:rsid w:val="00CB2D87"/>
    <w:rsid w:val="00CB67D6"/>
    <w:rsid w:val="00CB7460"/>
    <w:rsid w:val="00CC040F"/>
    <w:rsid w:val="00CC17EC"/>
    <w:rsid w:val="00CC3DF9"/>
    <w:rsid w:val="00CC45CD"/>
    <w:rsid w:val="00CD1900"/>
    <w:rsid w:val="00CD39E5"/>
    <w:rsid w:val="00CD3AD6"/>
    <w:rsid w:val="00CD49AC"/>
    <w:rsid w:val="00CD4DE7"/>
    <w:rsid w:val="00CD589C"/>
    <w:rsid w:val="00CD5FAD"/>
    <w:rsid w:val="00CD6D5D"/>
    <w:rsid w:val="00CE0C61"/>
    <w:rsid w:val="00CE2459"/>
    <w:rsid w:val="00CE3E77"/>
    <w:rsid w:val="00CE3EB7"/>
    <w:rsid w:val="00CE5CA9"/>
    <w:rsid w:val="00CF1FDE"/>
    <w:rsid w:val="00CF2527"/>
    <w:rsid w:val="00CF33B9"/>
    <w:rsid w:val="00CF3877"/>
    <w:rsid w:val="00CF3B81"/>
    <w:rsid w:val="00CF4B1A"/>
    <w:rsid w:val="00D020E3"/>
    <w:rsid w:val="00D0464D"/>
    <w:rsid w:val="00D069F1"/>
    <w:rsid w:val="00D10131"/>
    <w:rsid w:val="00D1239D"/>
    <w:rsid w:val="00D13F19"/>
    <w:rsid w:val="00D1504A"/>
    <w:rsid w:val="00D21705"/>
    <w:rsid w:val="00D26F8F"/>
    <w:rsid w:val="00D27F2E"/>
    <w:rsid w:val="00D30CF7"/>
    <w:rsid w:val="00D31C3B"/>
    <w:rsid w:val="00D3210E"/>
    <w:rsid w:val="00D322C5"/>
    <w:rsid w:val="00D32984"/>
    <w:rsid w:val="00D34777"/>
    <w:rsid w:val="00D356DE"/>
    <w:rsid w:val="00D428B5"/>
    <w:rsid w:val="00D43113"/>
    <w:rsid w:val="00D436E5"/>
    <w:rsid w:val="00D44090"/>
    <w:rsid w:val="00D46429"/>
    <w:rsid w:val="00D473CA"/>
    <w:rsid w:val="00D52F2D"/>
    <w:rsid w:val="00D53135"/>
    <w:rsid w:val="00D54077"/>
    <w:rsid w:val="00D54EDC"/>
    <w:rsid w:val="00D550E3"/>
    <w:rsid w:val="00D5575A"/>
    <w:rsid w:val="00D557BC"/>
    <w:rsid w:val="00D571DE"/>
    <w:rsid w:val="00D66C79"/>
    <w:rsid w:val="00D679DD"/>
    <w:rsid w:val="00D7159E"/>
    <w:rsid w:val="00D72D24"/>
    <w:rsid w:val="00D77E8D"/>
    <w:rsid w:val="00D80313"/>
    <w:rsid w:val="00D823EA"/>
    <w:rsid w:val="00D854DE"/>
    <w:rsid w:val="00D86AB3"/>
    <w:rsid w:val="00D86F9C"/>
    <w:rsid w:val="00D90BEF"/>
    <w:rsid w:val="00D924E0"/>
    <w:rsid w:val="00D94D5C"/>
    <w:rsid w:val="00D97199"/>
    <w:rsid w:val="00DA0795"/>
    <w:rsid w:val="00DA2DCD"/>
    <w:rsid w:val="00DA30A4"/>
    <w:rsid w:val="00DA3927"/>
    <w:rsid w:val="00DA48B3"/>
    <w:rsid w:val="00DA4A9E"/>
    <w:rsid w:val="00DA6CA0"/>
    <w:rsid w:val="00DB2F61"/>
    <w:rsid w:val="00DB5481"/>
    <w:rsid w:val="00DB5563"/>
    <w:rsid w:val="00DB5B7F"/>
    <w:rsid w:val="00DB659B"/>
    <w:rsid w:val="00DC2155"/>
    <w:rsid w:val="00DC3508"/>
    <w:rsid w:val="00DD08BE"/>
    <w:rsid w:val="00DD1AFB"/>
    <w:rsid w:val="00DD2158"/>
    <w:rsid w:val="00DD3597"/>
    <w:rsid w:val="00DD4D1F"/>
    <w:rsid w:val="00DD54C7"/>
    <w:rsid w:val="00DD5DCB"/>
    <w:rsid w:val="00DD6431"/>
    <w:rsid w:val="00DE2E45"/>
    <w:rsid w:val="00DE6DD8"/>
    <w:rsid w:val="00DE6E89"/>
    <w:rsid w:val="00DE75EA"/>
    <w:rsid w:val="00DF0ECD"/>
    <w:rsid w:val="00DF2EE3"/>
    <w:rsid w:val="00DF4751"/>
    <w:rsid w:val="00DF663B"/>
    <w:rsid w:val="00DF733E"/>
    <w:rsid w:val="00E02D8D"/>
    <w:rsid w:val="00E03985"/>
    <w:rsid w:val="00E06662"/>
    <w:rsid w:val="00E06723"/>
    <w:rsid w:val="00E067BA"/>
    <w:rsid w:val="00E06AF6"/>
    <w:rsid w:val="00E12C80"/>
    <w:rsid w:val="00E1323F"/>
    <w:rsid w:val="00E13D21"/>
    <w:rsid w:val="00E144ED"/>
    <w:rsid w:val="00E1487E"/>
    <w:rsid w:val="00E14B6C"/>
    <w:rsid w:val="00E16A32"/>
    <w:rsid w:val="00E17FF5"/>
    <w:rsid w:val="00E21B9C"/>
    <w:rsid w:val="00E230AC"/>
    <w:rsid w:val="00E239F8"/>
    <w:rsid w:val="00E23D1C"/>
    <w:rsid w:val="00E248C0"/>
    <w:rsid w:val="00E25A45"/>
    <w:rsid w:val="00E261AB"/>
    <w:rsid w:val="00E26A4B"/>
    <w:rsid w:val="00E27D9F"/>
    <w:rsid w:val="00E27ECC"/>
    <w:rsid w:val="00E27F1C"/>
    <w:rsid w:val="00E30D71"/>
    <w:rsid w:val="00E31EA6"/>
    <w:rsid w:val="00E322AB"/>
    <w:rsid w:val="00E34F4E"/>
    <w:rsid w:val="00E351FB"/>
    <w:rsid w:val="00E35300"/>
    <w:rsid w:val="00E3598B"/>
    <w:rsid w:val="00E362C0"/>
    <w:rsid w:val="00E36685"/>
    <w:rsid w:val="00E37431"/>
    <w:rsid w:val="00E4003B"/>
    <w:rsid w:val="00E4080D"/>
    <w:rsid w:val="00E431A0"/>
    <w:rsid w:val="00E43C5A"/>
    <w:rsid w:val="00E462A2"/>
    <w:rsid w:val="00E47566"/>
    <w:rsid w:val="00E526D8"/>
    <w:rsid w:val="00E54248"/>
    <w:rsid w:val="00E62355"/>
    <w:rsid w:val="00E64B22"/>
    <w:rsid w:val="00E6616C"/>
    <w:rsid w:val="00E67785"/>
    <w:rsid w:val="00E71641"/>
    <w:rsid w:val="00E73161"/>
    <w:rsid w:val="00E73A7B"/>
    <w:rsid w:val="00E742A2"/>
    <w:rsid w:val="00E77367"/>
    <w:rsid w:val="00E80707"/>
    <w:rsid w:val="00E80C11"/>
    <w:rsid w:val="00E80D8B"/>
    <w:rsid w:val="00E825E3"/>
    <w:rsid w:val="00E82742"/>
    <w:rsid w:val="00E84322"/>
    <w:rsid w:val="00E84760"/>
    <w:rsid w:val="00E8585D"/>
    <w:rsid w:val="00E85C2C"/>
    <w:rsid w:val="00E871A4"/>
    <w:rsid w:val="00E916BD"/>
    <w:rsid w:val="00E93289"/>
    <w:rsid w:val="00E9424D"/>
    <w:rsid w:val="00EA01A5"/>
    <w:rsid w:val="00EA23D4"/>
    <w:rsid w:val="00EA3180"/>
    <w:rsid w:val="00EA382B"/>
    <w:rsid w:val="00EB091C"/>
    <w:rsid w:val="00EB2E54"/>
    <w:rsid w:val="00EB781C"/>
    <w:rsid w:val="00EB7CEC"/>
    <w:rsid w:val="00EC1261"/>
    <w:rsid w:val="00EC2743"/>
    <w:rsid w:val="00EC7F80"/>
    <w:rsid w:val="00ED0EDB"/>
    <w:rsid w:val="00ED18CB"/>
    <w:rsid w:val="00ED30DA"/>
    <w:rsid w:val="00ED4D92"/>
    <w:rsid w:val="00ED4E6A"/>
    <w:rsid w:val="00ED5EE2"/>
    <w:rsid w:val="00EE4D95"/>
    <w:rsid w:val="00EE5375"/>
    <w:rsid w:val="00EF0BD4"/>
    <w:rsid w:val="00EF4FC0"/>
    <w:rsid w:val="00EF526F"/>
    <w:rsid w:val="00EF6FA4"/>
    <w:rsid w:val="00EF71A2"/>
    <w:rsid w:val="00F02BB5"/>
    <w:rsid w:val="00F03A23"/>
    <w:rsid w:val="00F04CB9"/>
    <w:rsid w:val="00F05823"/>
    <w:rsid w:val="00F12C59"/>
    <w:rsid w:val="00F15859"/>
    <w:rsid w:val="00F171AF"/>
    <w:rsid w:val="00F17D17"/>
    <w:rsid w:val="00F261B2"/>
    <w:rsid w:val="00F27985"/>
    <w:rsid w:val="00F3278A"/>
    <w:rsid w:val="00F36171"/>
    <w:rsid w:val="00F370F0"/>
    <w:rsid w:val="00F404F0"/>
    <w:rsid w:val="00F40DC1"/>
    <w:rsid w:val="00F45AD5"/>
    <w:rsid w:val="00F4688E"/>
    <w:rsid w:val="00F500BD"/>
    <w:rsid w:val="00F53677"/>
    <w:rsid w:val="00F5450D"/>
    <w:rsid w:val="00F56572"/>
    <w:rsid w:val="00F56EC4"/>
    <w:rsid w:val="00F57834"/>
    <w:rsid w:val="00F57CD7"/>
    <w:rsid w:val="00F6236A"/>
    <w:rsid w:val="00F704D5"/>
    <w:rsid w:val="00F710E9"/>
    <w:rsid w:val="00F80CFA"/>
    <w:rsid w:val="00F81A93"/>
    <w:rsid w:val="00F82ACE"/>
    <w:rsid w:val="00F82BE1"/>
    <w:rsid w:val="00F837F4"/>
    <w:rsid w:val="00F864C1"/>
    <w:rsid w:val="00F86956"/>
    <w:rsid w:val="00F87065"/>
    <w:rsid w:val="00F911CE"/>
    <w:rsid w:val="00F91433"/>
    <w:rsid w:val="00F9239D"/>
    <w:rsid w:val="00F927D1"/>
    <w:rsid w:val="00F92887"/>
    <w:rsid w:val="00FA2613"/>
    <w:rsid w:val="00FA3F2A"/>
    <w:rsid w:val="00FA5635"/>
    <w:rsid w:val="00FA6F8B"/>
    <w:rsid w:val="00FB2E9E"/>
    <w:rsid w:val="00FB4A5A"/>
    <w:rsid w:val="00FC697E"/>
    <w:rsid w:val="00FC7E7D"/>
    <w:rsid w:val="00FD126A"/>
    <w:rsid w:val="00FD2B73"/>
    <w:rsid w:val="00FD55FE"/>
    <w:rsid w:val="00FE5A46"/>
    <w:rsid w:val="00FF14DD"/>
    <w:rsid w:val="00FF163A"/>
    <w:rsid w:val="00FF30F8"/>
    <w:rsid w:val="00FF487A"/>
    <w:rsid w:val="00FF6DAE"/>
    <w:rsid w:val="00FF7000"/>
    <w:rsid w:val="022804BE"/>
    <w:rsid w:val="08F388AB"/>
    <w:rsid w:val="0E8F8104"/>
    <w:rsid w:val="1D6DBAB6"/>
    <w:rsid w:val="233D3C3C"/>
    <w:rsid w:val="23BB574C"/>
    <w:rsid w:val="4254474E"/>
    <w:rsid w:val="4E85430E"/>
    <w:rsid w:val="51789760"/>
    <w:rsid w:val="5F0C1F66"/>
    <w:rsid w:val="776CF02A"/>
    <w:rsid w:val="7CA00A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57ADD"/>
  <w15:chartTrackingRefBased/>
  <w15:docId w15:val="{78E5C80C-F1F6-4544-9DDE-C5C13DD2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489"/>
    <w:rPr>
      <w:sz w:val="24"/>
    </w:rPr>
  </w:style>
  <w:style w:type="paragraph" w:styleId="Heading1">
    <w:name w:val="heading 1"/>
    <w:basedOn w:val="Title"/>
    <w:next w:val="Normal"/>
    <w:link w:val="Heading1Char"/>
    <w:uiPriority w:val="9"/>
    <w:qFormat/>
    <w:rsid w:val="00605575"/>
    <w:pPr>
      <w:outlineLvl w:val="0"/>
    </w:pPr>
  </w:style>
  <w:style w:type="paragraph" w:styleId="Heading2">
    <w:name w:val="heading 2"/>
    <w:next w:val="Normal"/>
    <w:link w:val="Heading2Char"/>
    <w:uiPriority w:val="9"/>
    <w:unhideWhenUsed/>
    <w:qFormat/>
    <w:rsid w:val="00605575"/>
    <w:pPr>
      <w:numPr>
        <w:numId w:val="6"/>
      </w:numPr>
      <w:spacing w:before="240"/>
      <w:ind w:left="357" w:hanging="357"/>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unhideWhenUsed/>
    <w:qFormat/>
    <w:rsid w:val="003B210C"/>
    <w:pPr>
      <w:spacing w:before="200" w:after="0"/>
      <w:outlineLvl w:val="2"/>
    </w:pPr>
    <w:rPr>
      <w:rFonts w:asciiTheme="majorHAnsi" w:eastAsia="Times New Roman" w:hAnsiTheme="majorHAnsi" w:cstheme="majorBidi"/>
      <w:b/>
      <w:bCs/>
      <w:color w:val="B22600" w:themeColor="accent6"/>
      <w:sz w:val="26"/>
      <w:szCs w:val="26"/>
      <w:lang w:eastAsia="en-GB"/>
    </w:rPr>
  </w:style>
  <w:style w:type="paragraph" w:styleId="Heading4">
    <w:name w:val="heading 4"/>
    <w:basedOn w:val="Normal"/>
    <w:next w:val="Normal"/>
    <w:link w:val="Heading4Char"/>
    <w:uiPriority w:val="9"/>
    <w:semiHidden/>
    <w:unhideWhenUsed/>
    <w:qFormat/>
    <w:rsid w:val="009B1489"/>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9B1489"/>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9B1489"/>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9B14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1489"/>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9B14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1489"/>
    <w:pPr>
      <w:ind w:left="720"/>
      <w:contextualSpacing/>
    </w:pPr>
  </w:style>
  <w:style w:type="character" w:customStyle="1" w:styleId="ListParagraphChar">
    <w:name w:val="List Paragraph Char"/>
    <w:basedOn w:val="DefaultParagraphFont"/>
    <w:link w:val="ListParagraph"/>
    <w:uiPriority w:val="34"/>
    <w:locked/>
    <w:rsid w:val="00C1734F"/>
    <w:rPr>
      <w:sz w:val="24"/>
    </w:rPr>
  </w:style>
  <w:style w:type="character" w:customStyle="1" w:styleId="Heading1Char">
    <w:name w:val="Heading 1 Char"/>
    <w:basedOn w:val="DefaultParagraphFont"/>
    <w:link w:val="Heading1"/>
    <w:uiPriority w:val="9"/>
    <w:rsid w:val="00605575"/>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605575"/>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rsid w:val="003B210C"/>
    <w:rPr>
      <w:rFonts w:asciiTheme="majorHAnsi" w:eastAsia="Times New Roman" w:hAnsiTheme="majorHAnsi" w:cstheme="majorBidi"/>
      <w:b/>
      <w:bCs/>
      <w:color w:val="B22600" w:themeColor="accent6"/>
      <w:sz w:val="26"/>
      <w:szCs w:val="26"/>
      <w:lang w:eastAsia="en-GB"/>
    </w:rPr>
  </w:style>
  <w:style w:type="character" w:customStyle="1" w:styleId="Heading4Char">
    <w:name w:val="Heading 4 Char"/>
    <w:basedOn w:val="DefaultParagraphFont"/>
    <w:link w:val="Heading4"/>
    <w:uiPriority w:val="9"/>
    <w:semiHidden/>
    <w:rsid w:val="009B1489"/>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9B1489"/>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9B1489"/>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9B1489"/>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9B1489"/>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9B148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B1489"/>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4424FA"/>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4424FA"/>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9B1489"/>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9B1489"/>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9B1489"/>
    <w:rPr>
      <w:b/>
      <w:bCs/>
    </w:rPr>
  </w:style>
  <w:style w:type="character" w:styleId="Emphasis">
    <w:name w:val="Emphasis"/>
    <w:basedOn w:val="DefaultParagraphFont"/>
    <w:uiPriority w:val="20"/>
    <w:qFormat/>
    <w:rsid w:val="009B1489"/>
    <w:rPr>
      <w:i/>
      <w:iCs/>
    </w:rPr>
  </w:style>
  <w:style w:type="paragraph" w:styleId="NoSpacing">
    <w:name w:val="No Spacing"/>
    <w:uiPriority w:val="1"/>
    <w:qFormat/>
    <w:rsid w:val="009B1489"/>
    <w:pPr>
      <w:spacing w:after="0" w:line="240" w:lineRule="auto"/>
    </w:pPr>
  </w:style>
  <w:style w:type="paragraph" w:styleId="Quote">
    <w:name w:val="Quote"/>
    <w:basedOn w:val="Normal"/>
    <w:next w:val="Normal"/>
    <w:link w:val="QuoteChar"/>
    <w:autoRedefine/>
    <w:uiPriority w:val="29"/>
    <w:qFormat/>
    <w:rsid w:val="009B1489"/>
    <w:pPr>
      <w:ind w:left="567"/>
    </w:pPr>
    <w:rPr>
      <w:i/>
      <w:iCs/>
      <w:color w:val="000000" w:themeColor="text1"/>
    </w:rPr>
  </w:style>
  <w:style w:type="character" w:customStyle="1" w:styleId="QuoteChar">
    <w:name w:val="Quote Char"/>
    <w:basedOn w:val="DefaultParagraphFont"/>
    <w:link w:val="Quote"/>
    <w:uiPriority w:val="29"/>
    <w:rsid w:val="009B1489"/>
    <w:rPr>
      <w:i/>
      <w:iCs/>
      <w:color w:val="000000" w:themeColor="text1"/>
      <w:sz w:val="24"/>
    </w:rPr>
  </w:style>
  <w:style w:type="paragraph" w:styleId="IntenseQuote">
    <w:name w:val="Intense Quote"/>
    <w:basedOn w:val="Normal"/>
    <w:next w:val="Normal"/>
    <w:link w:val="IntenseQuoteChar"/>
    <w:uiPriority w:val="30"/>
    <w:qFormat/>
    <w:rsid w:val="009B1489"/>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9B1489"/>
    <w:rPr>
      <w:bCs/>
      <w:i/>
      <w:iCs/>
      <w:color w:val="9E2E10"/>
      <w:sz w:val="24"/>
    </w:rPr>
  </w:style>
  <w:style w:type="character" w:styleId="SubtleEmphasis">
    <w:name w:val="Subtle Emphasis"/>
    <w:basedOn w:val="DefaultParagraphFont"/>
    <w:uiPriority w:val="19"/>
    <w:qFormat/>
    <w:rsid w:val="009B1489"/>
    <w:rPr>
      <w:i/>
      <w:iCs/>
      <w:color w:val="808080" w:themeColor="text1" w:themeTint="7F"/>
    </w:rPr>
  </w:style>
  <w:style w:type="character" w:styleId="IntenseEmphasis">
    <w:name w:val="Intense Emphasis"/>
    <w:basedOn w:val="DefaultParagraphFont"/>
    <w:uiPriority w:val="21"/>
    <w:qFormat/>
    <w:rsid w:val="009B1489"/>
    <w:rPr>
      <w:color w:val="9E2E10"/>
      <w:szCs w:val="24"/>
    </w:rPr>
  </w:style>
  <w:style w:type="character" w:styleId="SubtleReference">
    <w:name w:val="Subtle Reference"/>
    <w:basedOn w:val="DefaultParagraphFont"/>
    <w:uiPriority w:val="31"/>
    <w:qFormat/>
    <w:rsid w:val="009B1489"/>
    <w:rPr>
      <w:smallCaps/>
      <w:color w:val="FFBD47" w:themeColor="accent2"/>
      <w:u w:val="single"/>
    </w:rPr>
  </w:style>
  <w:style w:type="character" w:styleId="IntenseReference">
    <w:name w:val="Intense Reference"/>
    <w:basedOn w:val="DefaultParagraphFont"/>
    <w:uiPriority w:val="32"/>
    <w:qFormat/>
    <w:rsid w:val="009B1489"/>
    <w:rPr>
      <w:b/>
      <w:bCs/>
      <w:smallCaps/>
      <w:color w:val="FFBD47" w:themeColor="accent2"/>
      <w:spacing w:val="5"/>
      <w:u w:val="single"/>
    </w:rPr>
  </w:style>
  <w:style w:type="character" w:styleId="BookTitle">
    <w:name w:val="Book Title"/>
    <w:basedOn w:val="DefaultParagraphFont"/>
    <w:uiPriority w:val="33"/>
    <w:qFormat/>
    <w:rsid w:val="009B1489"/>
    <w:rPr>
      <w:b/>
      <w:bCs/>
      <w:smallCaps/>
      <w:spacing w:val="5"/>
    </w:rPr>
  </w:style>
  <w:style w:type="paragraph" w:styleId="TOCHeading">
    <w:name w:val="TOC Heading"/>
    <w:basedOn w:val="Heading1"/>
    <w:next w:val="Normal"/>
    <w:uiPriority w:val="39"/>
    <w:semiHidden/>
    <w:unhideWhenUsed/>
    <w:qFormat/>
    <w:rsid w:val="009B1489"/>
    <w:pPr>
      <w:outlineLvl w:val="9"/>
    </w:pPr>
  </w:style>
  <w:style w:type="paragraph" w:styleId="FootnoteText">
    <w:name w:val="footnote text"/>
    <w:basedOn w:val="Normal"/>
    <w:link w:val="FootnoteTextChar"/>
    <w:uiPriority w:val="99"/>
    <w:semiHidden/>
    <w:unhideWhenUsed/>
    <w:rsid w:val="009B1489"/>
    <w:rPr>
      <w:sz w:val="20"/>
      <w:szCs w:val="20"/>
    </w:rPr>
  </w:style>
  <w:style w:type="character" w:customStyle="1" w:styleId="FootnoteTextChar">
    <w:name w:val="Footnote Text Char"/>
    <w:basedOn w:val="DefaultParagraphFont"/>
    <w:link w:val="FootnoteText"/>
    <w:uiPriority w:val="99"/>
    <w:semiHidden/>
    <w:rsid w:val="009B1489"/>
    <w:rPr>
      <w:sz w:val="20"/>
      <w:szCs w:val="20"/>
    </w:rPr>
  </w:style>
  <w:style w:type="character" w:styleId="FootnoteReference">
    <w:name w:val="footnote reference"/>
    <w:basedOn w:val="DefaultParagraphFont"/>
    <w:uiPriority w:val="99"/>
    <w:semiHidden/>
    <w:unhideWhenUsed/>
    <w:rsid w:val="009B1489"/>
    <w:rPr>
      <w:vertAlign w:val="superscript"/>
    </w:rPr>
  </w:style>
  <w:style w:type="character" w:styleId="CommentReference">
    <w:name w:val="annotation reference"/>
    <w:basedOn w:val="DefaultParagraphFont"/>
    <w:uiPriority w:val="99"/>
    <w:semiHidden/>
    <w:unhideWhenUsed/>
    <w:rsid w:val="009B1489"/>
    <w:rPr>
      <w:sz w:val="16"/>
      <w:szCs w:val="16"/>
    </w:rPr>
  </w:style>
  <w:style w:type="paragraph" w:styleId="CommentText">
    <w:name w:val="annotation text"/>
    <w:basedOn w:val="Normal"/>
    <w:link w:val="CommentTextChar"/>
    <w:uiPriority w:val="99"/>
    <w:unhideWhenUsed/>
    <w:rsid w:val="009B1489"/>
    <w:pPr>
      <w:spacing w:line="240" w:lineRule="auto"/>
    </w:pPr>
    <w:rPr>
      <w:sz w:val="20"/>
      <w:szCs w:val="20"/>
    </w:rPr>
  </w:style>
  <w:style w:type="character" w:customStyle="1" w:styleId="CommentTextChar">
    <w:name w:val="Comment Text Char"/>
    <w:basedOn w:val="DefaultParagraphFont"/>
    <w:link w:val="CommentText"/>
    <w:uiPriority w:val="99"/>
    <w:rsid w:val="009B1489"/>
    <w:rPr>
      <w:sz w:val="20"/>
      <w:szCs w:val="20"/>
    </w:rPr>
  </w:style>
  <w:style w:type="paragraph" w:styleId="CommentSubject">
    <w:name w:val="annotation subject"/>
    <w:basedOn w:val="CommentText"/>
    <w:next w:val="CommentText"/>
    <w:link w:val="CommentSubjectChar"/>
    <w:uiPriority w:val="99"/>
    <w:semiHidden/>
    <w:unhideWhenUsed/>
    <w:rsid w:val="009B1489"/>
    <w:rPr>
      <w:b/>
      <w:bCs/>
    </w:rPr>
  </w:style>
  <w:style w:type="character" w:customStyle="1" w:styleId="CommentSubjectChar">
    <w:name w:val="Comment Subject Char"/>
    <w:basedOn w:val="CommentTextChar"/>
    <w:link w:val="CommentSubject"/>
    <w:uiPriority w:val="99"/>
    <w:semiHidden/>
    <w:rsid w:val="009B1489"/>
    <w:rPr>
      <w:b/>
      <w:bCs/>
      <w:sz w:val="20"/>
      <w:szCs w:val="20"/>
    </w:rPr>
  </w:style>
  <w:style w:type="character" w:styleId="Hyperlink">
    <w:name w:val="Hyperlink"/>
    <w:basedOn w:val="DefaultParagraphFont"/>
    <w:uiPriority w:val="99"/>
    <w:unhideWhenUsed/>
    <w:rsid w:val="009B1489"/>
    <w:rPr>
      <w:color w:val="B64926"/>
      <w:u w:val="single"/>
    </w:rPr>
  </w:style>
  <w:style w:type="character" w:customStyle="1" w:styleId="UnresolvedMention1">
    <w:name w:val="Unresolved Mention1"/>
    <w:basedOn w:val="DefaultParagraphFont"/>
    <w:uiPriority w:val="99"/>
    <w:semiHidden/>
    <w:unhideWhenUsed/>
    <w:rsid w:val="009B1489"/>
    <w:rPr>
      <w:color w:val="605E5C"/>
      <w:shd w:val="clear" w:color="auto" w:fill="E1DFDD"/>
    </w:rPr>
  </w:style>
  <w:style w:type="paragraph" w:styleId="Revision">
    <w:name w:val="Revision"/>
    <w:hidden/>
    <w:uiPriority w:val="99"/>
    <w:semiHidden/>
    <w:rsid w:val="00592B18"/>
    <w:pPr>
      <w:spacing w:after="0" w:line="240" w:lineRule="auto"/>
    </w:pPr>
  </w:style>
  <w:style w:type="character" w:styleId="FollowedHyperlink">
    <w:name w:val="FollowedHyperlink"/>
    <w:basedOn w:val="DefaultParagraphFont"/>
    <w:uiPriority w:val="99"/>
    <w:semiHidden/>
    <w:unhideWhenUsed/>
    <w:rsid w:val="009B1489"/>
    <w:rPr>
      <w:color w:val="666699" w:themeColor="followedHyperlink"/>
      <w:u w:val="single"/>
    </w:rPr>
  </w:style>
  <w:style w:type="paragraph" w:styleId="BalloonText">
    <w:name w:val="Balloon Text"/>
    <w:basedOn w:val="Normal"/>
    <w:link w:val="BalloonTextChar"/>
    <w:uiPriority w:val="99"/>
    <w:semiHidden/>
    <w:unhideWhenUsed/>
    <w:rsid w:val="009B1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489"/>
    <w:rPr>
      <w:rFonts w:ascii="Segoe UI" w:hAnsi="Segoe UI" w:cs="Segoe UI"/>
      <w:sz w:val="18"/>
      <w:szCs w:val="18"/>
    </w:rPr>
  </w:style>
  <w:style w:type="paragraph" w:styleId="Footer">
    <w:name w:val="footer"/>
    <w:basedOn w:val="Normal"/>
    <w:link w:val="FooterChar"/>
    <w:uiPriority w:val="99"/>
    <w:unhideWhenUsed/>
    <w:rsid w:val="009B1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489"/>
    <w:rPr>
      <w:sz w:val="24"/>
    </w:rPr>
  </w:style>
  <w:style w:type="paragraph" w:styleId="Header">
    <w:name w:val="header"/>
    <w:basedOn w:val="Normal"/>
    <w:link w:val="HeaderChar"/>
    <w:uiPriority w:val="99"/>
    <w:unhideWhenUsed/>
    <w:rsid w:val="009B1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489"/>
    <w:rPr>
      <w:sz w:val="24"/>
    </w:rPr>
  </w:style>
  <w:style w:type="paragraph" w:customStyle="1" w:styleId="HighlightedQuoteGold">
    <w:name w:val="Highlighted Quote Gold"/>
    <w:basedOn w:val="IntenseQuote"/>
    <w:qFormat/>
    <w:rsid w:val="000B4B3A"/>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YellowLarge">
    <w:name w:val="Highlighted Quote Yellow Large"/>
    <w:basedOn w:val="HighlightedQuoteGold"/>
    <w:qFormat/>
    <w:rsid w:val="003D4776"/>
    <w:pPr>
      <w:shd w:val="clear" w:color="auto" w:fill="FFBD47"/>
      <w:spacing w:after="120"/>
      <w:ind w:left="238" w:right="243"/>
      <w:jc w:val="left"/>
    </w:pPr>
  </w:style>
  <w:style w:type="character" w:styleId="PageNumber">
    <w:name w:val="page number"/>
    <w:basedOn w:val="DefaultParagraphFont"/>
    <w:uiPriority w:val="99"/>
    <w:semiHidden/>
    <w:unhideWhenUsed/>
    <w:rsid w:val="009B1489"/>
  </w:style>
  <w:style w:type="paragraph" w:customStyle="1" w:styleId="Picture">
    <w:name w:val="Picture"/>
    <w:basedOn w:val="Normal"/>
    <w:qFormat/>
    <w:rsid w:val="009B1489"/>
    <w:pPr>
      <w:jc w:val="center"/>
    </w:pPr>
    <w:rPr>
      <w:noProof/>
      <w:szCs w:val="24"/>
      <w:lang w:eastAsia="en-AU"/>
    </w:rPr>
  </w:style>
  <w:style w:type="paragraph" w:customStyle="1" w:styleId="HighlightedQuoteBrown">
    <w:name w:val="Highlighted Quote Brown"/>
    <w:basedOn w:val="HighlightedQuoteGold"/>
    <w:qFormat/>
    <w:rsid w:val="00322D23"/>
    <w:pPr>
      <w:shd w:val="clear" w:color="auto" w:fill="9E2E10"/>
    </w:pPr>
    <w:rPr>
      <w:b w:val="0"/>
      <w:i/>
      <w:color w:val="FFFFFF" w:themeColor="background1"/>
    </w:rPr>
  </w:style>
  <w:style w:type="paragraph" w:customStyle="1" w:styleId="Bullets">
    <w:name w:val="Bullets"/>
    <w:basedOn w:val="ListParagraph"/>
    <w:qFormat/>
    <w:rsid w:val="00322D23"/>
    <w:pPr>
      <w:numPr>
        <w:numId w:val="3"/>
      </w:numPr>
      <w:ind w:left="709" w:hanging="425"/>
    </w:pPr>
    <w:rPr>
      <w:szCs w:val="24"/>
    </w:rPr>
  </w:style>
  <w:style w:type="paragraph" w:customStyle="1" w:styleId="HighlightedQuoteYellow">
    <w:name w:val="Highlighted Quote Yellow"/>
    <w:basedOn w:val="Normal"/>
    <w:qFormat/>
    <w:rsid w:val="0061531F"/>
    <w:pPr>
      <w:spacing w:after="240"/>
      <w:ind w:left="426"/>
      <w:jc w:val="both"/>
    </w:pPr>
    <w:rPr>
      <w:color w:val="000000" w:themeColor="text1"/>
      <w:szCs w:val="24"/>
    </w:rPr>
  </w:style>
  <w:style w:type="paragraph" w:customStyle="1" w:styleId="NumberingIndent">
    <w:name w:val="Numbering Indent"/>
    <w:basedOn w:val="Normal"/>
    <w:rsid w:val="00846CEE"/>
    <w:pPr>
      <w:numPr>
        <w:numId w:val="9"/>
      </w:numPr>
    </w:pPr>
  </w:style>
  <w:style w:type="character" w:styleId="UnresolvedMention">
    <w:name w:val="Unresolved Mention"/>
    <w:basedOn w:val="DefaultParagraphFont"/>
    <w:uiPriority w:val="99"/>
    <w:semiHidden/>
    <w:unhideWhenUsed/>
    <w:rsid w:val="00E77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isabilityawareness.com.au/courses/universal-design-for-learning-in-tertiary-education/"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disabilityawareness.com.au/elearning/disability-awarenes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cet.edu.au/inclusive-teaching/working-with-students/supporting-students/rights-and-responsibiliti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Qhwnrthy9gc" TargetMode="External"/><Relationship Id="rId4" Type="http://schemas.openxmlformats.org/officeDocument/2006/relationships/webSettings" Target="webSettings.xml"/><Relationship Id="rId9" Type="http://schemas.openxmlformats.org/officeDocument/2006/relationships/hyperlink" Target="https://humanrights.gov.au/our-work/employers/disability-discriminatio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9</cp:revision>
  <cp:lastPrinted>2022-09-14T05:51:00Z</cp:lastPrinted>
  <dcterms:created xsi:type="dcterms:W3CDTF">2023-02-09T00:03:00Z</dcterms:created>
  <dcterms:modified xsi:type="dcterms:W3CDTF">2023-02-21T06:18:00Z</dcterms:modified>
</cp:coreProperties>
</file>