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5A" w:rsidRPr="00E31AAC" w:rsidRDefault="009537A2" w:rsidP="00894285">
      <w:pPr>
        <w:pStyle w:val="Heading1"/>
      </w:pPr>
      <w:proofErr w:type="spellStart"/>
      <w:r w:rsidRPr="009537A2">
        <w:t>Caption.Ed</w:t>
      </w:r>
      <w:proofErr w:type="spellEnd"/>
      <w:r w:rsidRPr="009537A2">
        <w:t xml:space="preserve"> Product Demo - Making Learning More Accessible With Assistive Tech</w:t>
      </w:r>
    </w:p>
    <w:p w:rsidR="008969F8" w:rsidRDefault="004177CC" w:rsidP="009537A2">
      <w:pPr>
        <w:pStyle w:val="Heading2"/>
        <w:rPr>
          <w:b w:val="0"/>
          <w:bCs w:val="0"/>
          <w:lang w:val="en-GB"/>
        </w:rPr>
      </w:pPr>
      <w:r w:rsidRPr="004177CC">
        <w:t xml:space="preserve">Slide </w:t>
      </w:r>
      <w:r w:rsidR="00E33210">
        <w:t xml:space="preserve">1: </w:t>
      </w:r>
      <w:r w:rsidR="009537A2" w:rsidRPr="009537A2">
        <w:rPr>
          <w:lang w:val="en-GB"/>
        </w:rPr>
        <w:t>Welcome to</w:t>
      </w:r>
      <w:r w:rsidR="009537A2">
        <w:rPr>
          <w:lang w:val="en-GB"/>
        </w:rPr>
        <w:t xml:space="preserve"> </w:t>
      </w:r>
      <w:proofErr w:type="spellStart"/>
      <w:r w:rsidR="009537A2" w:rsidRPr="009537A2">
        <w:rPr>
          <w:lang w:val="en-GB"/>
        </w:rPr>
        <w:t>Caption.Ed</w:t>
      </w:r>
      <w:proofErr w:type="spellEnd"/>
      <w:r w:rsidR="009537A2" w:rsidRPr="009537A2">
        <w:rPr>
          <w:lang w:val="en-GB"/>
        </w:rPr>
        <w:t>!</w:t>
      </w:r>
    </w:p>
    <w:p w:rsidR="00E33210" w:rsidRDefault="00E33210" w:rsidP="009537A2">
      <w:pPr>
        <w:pStyle w:val="Heading2"/>
        <w:rPr>
          <w:lang w:val="en-GB"/>
        </w:rPr>
      </w:pPr>
      <w:r w:rsidRPr="004177CC">
        <w:t xml:space="preserve">Slide </w:t>
      </w:r>
      <w:r>
        <w:t xml:space="preserve">2: </w:t>
      </w:r>
      <w:r w:rsidR="009537A2" w:rsidRPr="009537A2">
        <w:rPr>
          <w:lang w:val="en-GB"/>
        </w:rPr>
        <w:t>What is</w:t>
      </w:r>
      <w:r w:rsidR="009537A2">
        <w:rPr>
          <w:lang w:val="en-GB"/>
        </w:rPr>
        <w:t xml:space="preserve"> </w:t>
      </w:r>
      <w:proofErr w:type="spellStart"/>
      <w:r w:rsidR="009537A2" w:rsidRPr="009537A2">
        <w:rPr>
          <w:lang w:val="en-GB"/>
        </w:rPr>
        <w:t>Caption.Ed</w:t>
      </w:r>
      <w:proofErr w:type="spellEnd"/>
      <w:r w:rsidR="009537A2" w:rsidRPr="009537A2">
        <w:rPr>
          <w:lang w:val="en-GB"/>
        </w:rPr>
        <w:t>?</w:t>
      </w:r>
    </w:p>
    <w:p w:rsidR="009537A2" w:rsidRDefault="009537A2" w:rsidP="009537A2">
      <w:pPr>
        <w:rPr>
          <w:lang w:val="en-GB"/>
        </w:rPr>
      </w:pPr>
      <w:proofErr w:type="spellStart"/>
      <w:r w:rsidRPr="009537A2">
        <w:rPr>
          <w:lang w:val="en-GB"/>
        </w:rPr>
        <w:t>Caption.Ed</w:t>
      </w:r>
      <w:proofErr w:type="spellEnd"/>
      <w:r w:rsidRPr="009537A2">
        <w:rPr>
          <w:lang w:val="en-GB"/>
        </w:rPr>
        <w:t xml:space="preserve"> is a piece of software which</w:t>
      </w:r>
      <w:r>
        <w:rPr>
          <w:lang w:val="en-GB"/>
        </w:rPr>
        <w:t xml:space="preserve"> </w:t>
      </w:r>
      <w:r w:rsidRPr="009537A2">
        <w:rPr>
          <w:lang w:val="en-GB"/>
        </w:rPr>
        <w:t xml:space="preserve">provides AI driven captions and </w:t>
      </w:r>
      <w:proofErr w:type="spellStart"/>
      <w:r w:rsidRPr="009537A2">
        <w:rPr>
          <w:lang w:val="en-GB"/>
        </w:rPr>
        <w:t>notetaking</w:t>
      </w:r>
      <w:proofErr w:type="spellEnd"/>
      <w:r w:rsidRPr="009537A2">
        <w:rPr>
          <w:lang w:val="en-GB"/>
        </w:rPr>
        <w:t>.</w:t>
      </w:r>
      <w:r>
        <w:rPr>
          <w:lang w:val="en-GB"/>
        </w:rPr>
        <w:t xml:space="preserve"> </w:t>
      </w:r>
      <w:proofErr w:type="spellStart"/>
      <w:r w:rsidRPr="009537A2">
        <w:rPr>
          <w:lang w:val="en-GB"/>
        </w:rPr>
        <w:t>Caption.Ed</w:t>
      </w:r>
      <w:proofErr w:type="spellEnd"/>
      <w:r w:rsidRPr="009537A2">
        <w:rPr>
          <w:lang w:val="en-GB"/>
        </w:rPr>
        <w:t xml:space="preserve"> allows users to create</w:t>
      </w:r>
      <w:r>
        <w:rPr>
          <w:lang w:val="en-GB"/>
        </w:rPr>
        <w:t xml:space="preserve"> </w:t>
      </w:r>
      <w:r w:rsidRPr="009537A2">
        <w:rPr>
          <w:lang w:val="en-GB"/>
        </w:rPr>
        <w:t>captions for any live or pre-recorded</w:t>
      </w:r>
      <w:r>
        <w:rPr>
          <w:lang w:val="en-GB"/>
        </w:rPr>
        <w:t xml:space="preserve"> </w:t>
      </w:r>
      <w:r w:rsidRPr="009537A2">
        <w:rPr>
          <w:lang w:val="en-GB"/>
        </w:rPr>
        <w:t>media, and even face to face</w:t>
      </w:r>
      <w:r>
        <w:rPr>
          <w:lang w:val="en-GB"/>
        </w:rPr>
        <w:t xml:space="preserve"> </w:t>
      </w:r>
      <w:r w:rsidRPr="009537A2">
        <w:rPr>
          <w:lang w:val="en-GB"/>
        </w:rPr>
        <w:t>conversations</w:t>
      </w:r>
      <w:r w:rsidR="00F51B96">
        <w:rPr>
          <w:lang w:val="en-GB"/>
        </w:rPr>
        <w:t>.</w:t>
      </w:r>
    </w:p>
    <w:p w:rsidR="00F51B96" w:rsidRPr="00F51B96" w:rsidRDefault="00F51B96" w:rsidP="00F51B96">
      <w:pPr>
        <w:pStyle w:val="ListParagraph"/>
        <w:numPr>
          <w:ilvl w:val="0"/>
          <w:numId w:val="11"/>
        </w:numPr>
        <w:rPr>
          <w:lang w:val="en-GB"/>
        </w:rPr>
      </w:pPr>
      <w:proofErr w:type="spellStart"/>
      <w:r w:rsidRPr="00F51B96">
        <w:rPr>
          <w:lang w:val="en-GB"/>
        </w:rPr>
        <w:t>Realtime</w:t>
      </w:r>
      <w:proofErr w:type="spellEnd"/>
      <w:r w:rsidRPr="00F51B96">
        <w:rPr>
          <w:lang w:val="en-GB"/>
        </w:rPr>
        <w:t xml:space="preserve"> accurate captions captured from any source!</w:t>
      </w:r>
    </w:p>
    <w:p w:rsidR="00F51B96" w:rsidRPr="00F51B96" w:rsidRDefault="00F51B96" w:rsidP="00F51B96">
      <w:pPr>
        <w:pStyle w:val="ListParagraph"/>
        <w:numPr>
          <w:ilvl w:val="0"/>
          <w:numId w:val="11"/>
        </w:numPr>
        <w:rPr>
          <w:lang w:val="en-GB"/>
        </w:rPr>
      </w:pPr>
      <w:r w:rsidRPr="00F51B96">
        <w:rPr>
          <w:lang w:val="en-GB"/>
        </w:rPr>
        <w:t>Sync notes on the fly or with a saved captions session.</w:t>
      </w:r>
    </w:p>
    <w:p w:rsidR="00352CD6" w:rsidRDefault="007E3676" w:rsidP="00E33210">
      <w:pPr>
        <w:pStyle w:val="Heading2"/>
      </w:pPr>
      <w:r w:rsidRPr="004177CC">
        <w:t xml:space="preserve">Slide </w:t>
      </w:r>
      <w:r>
        <w:t>3</w:t>
      </w:r>
      <w:r w:rsidR="00E33210">
        <w:t xml:space="preserve">: </w:t>
      </w:r>
      <w:r w:rsidR="004B5663">
        <w:t>Key Features</w:t>
      </w:r>
    </w:p>
    <w:p w:rsidR="00D94D45" w:rsidRDefault="007E3676" w:rsidP="004B5663">
      <w:pPr>
        <w:pStyle w:val="Heading2"/>
      </w:pPr>
      <w:r>
        <w:t xml:space="preserve">Slide 4: </w:t>
      </w:r>
      <w:r w:rsidR="004B5663">
        <w:t>Real-Time Captions</w:t>
      </w:r>
    </w:p>
    <w:p w:rsidR="004B5663" w:rsidRDefault="004B5663" w:rsidP="004B5663">
      <w:proofErr w:type="spellStart"/>
      <w:r>
        <w:t>Caption.Ed</w:t>
      </w:r>
      <w:proofErr w:type="spellEnd"/>
      <w:r>
        <w:t xml:space="preserve"> can be used to generate captions for any media on any platform. </w:t>
      </w:r>
      <w:proofErr w:type="gramStart"/>
      <w:r>
        <w:t xml:space="preserve">From </w:t>
      </w:r>
      <w:proofErr w:type="spellStart"/>
      <w:r>
        <w:t>Panopto</w:t>
      </w:r>
      <w:proofErr w:type="spellEnd"/>
      <w:r>
        <w:t xml:space="preserve"> and Zoom, to </w:t>
      </w:r>
      <w:proofErr w:type="spellStart"/>
      <w:r>
        <w:t>Youtube</w:t>
      </w:r>
      <w:proofErr w:type="spellEnd"/>
      <w:r>
        <w:t xml:space="preserve"> and Blackboard.</w:t>
      </w:r>
      <w:proofErr w:type="gramEnd"/>
    </w:p>
    <w:p w:rsidR="003447FA" w:rsidRPr="004B5663" w:rsidRDefault="003447FA" w:rsidP="003447FA">
      <w:pPr>
        <w:pStyle w:val="ListParagraph"/>
        <w:numPr>
          <w:ilvl w:val="0"/>
          <w:numId w:val="12"/>
        </w:numPr>
      </w:pPr>
      <w:r>
        <w:t>Capture live and complex captions from any audio or video source you can find...</w:t>
      </w:r>
    </w:p>
    <w:p w:rsidR="003A300A" w:rsidRDefault="003A300A" w:rsidP="00CC0172">
      <w:pPr>
        <w:pStyle w:val="Heading2"/>
      </w:pPr>
      <w:r>
        <w:t>Slide 5:</w:t>
      </w:r>
      <w:r w:rsidR="00D94D45">
        <w:t xml:space="preserve"> </w:t>
      </w:r>
      <w:r w:rsidR="00CC0172">
        <w:t>Customisable to you</w:t>
      </w:r>
    </w:p>
    <w:p w:rsidR="00CC0172" w:rsidRPr="00CC0172" w:rsidRDefault="00CC0172" w:rsidP="00CC0172">
      <w:r>
        <w:t xml:space="preserve">You can customise the look and feel of </w:t>
      </w:r>
      <w:proofErr w:type="spellStart"/>
      <w:r>
        <w:t>Caption.Ed</w:t>
      </w:r>
      <w:proofErr w:type="spellEnd"/>
      <w:r>
        <w:t xml:space="preserve"> as well as the languages and lexicon of the transcription to help you study / work more effectively.</w:t>
      </w:r>
    </w:p>
    <w:p w:rsidR="00554143" w:rsidRDefault="00B244DA" w:rsidP="00F80276">
      <w:pPr>
        <w:pStyle w:val="Heading2"/>
        <w:rPr>
          <w:lang w:val="en-GB"/>
        </w:rPr>
      </w:pPr>
      <w:r>
        <w:t>Slide 6</w:t>
      </w:r>
      <w:r w:rsidR="00D94D45">
        <w:t xml:space="preserve">: </w:t>
      </w:r>
      <w:r w:rsidR="00F80276" w:rsidRPr="00F80276">
        <w:rPr>
          <w:lang w:val="en-GB"/>
        </w:rPr>
        <w:t>Awesome</w:t>
      </w:r>
      <w:r w:rsidR="00F80276">
        <w:rPr>
          <w:lang w:val="en-GB"/>
        </w:rPr>
        <w:t xml:space="preserve"> </w:t>
      </w:r>
      <w:r w:rsidR="00F80276" w:rsidRPr="00F80276">
        <w:rPr>
          <w:lang w:val="en-GB"/>
        </w:rPr>
        <w:t>Accuracy</w:t>
      </w:r>
    </w:p>
    <w:p w:rsidR="00F80276" w:rsidRPr="00F80276" w:rsidRDefault="00F80276" w:rsidP="00F80276">
      <w:pPr>
        <w:rPr>
          <w:lang w:val="en-GB"/>
        </w:rPr>
      </w:pPr>
      <w:proofErr w:type="spellStart"/>
      <w:r w:rsidRPr="00F80276">
        <w:rPr>
          <w:lang w:val="en-GB"/>
        </w:rPr>
        <w:t>Caption.Ed</w:t>
      </w:r>
      <w:proofErr w:type="spellEnd"/>
      <w:r w:rsidRPr="00F80276">
        <w:rPr>
          <w:lang w:val="en-GB"/>
        </w:rPr>
        <w:t xml:space="preserve"> is powered by best in class AI</w:t>
      </w:r>
      <w:r>
        <w:rPr>
          <w:lang w:val="en-GB"/>
        </w:rPr>
        <w:t xml:space="preserve"> </w:t>
      </w:r>
      <w:r w:rsidRPr="00F80276">
        <w:rPr>
          <w:lang w:val="en-GB"/>
        </w:rPr>
        <w:t>speech to text, giving you great accuracy</w:t>
      </w:r>
      <w:r>
        <w:rPr>
          <w:lang w:val="en-GB"/>
        </w:rPr>
        <w:t xml:space="preserve"> </w:t>
      </w:r>
      <w:r w:rsidRPr="00F80276">
        <w:rPr>
          <w:lang w:val="en-GB"/>
        </w:rPr>
        <w:t>out of the box.</w:t>
      </w:r>
    </w:p>
    <w:p w:rsidR="00284028" w:rsidRDefault="00D017A7" w:rsidP="009D1834">
      <w:pPr>
        <w:pStyle w:val="Heading2"/>
        <w:rPr>
          <w:lang w:val="en-GB"/>
        </w:rPr>
      </w:pPr>
      <w:r>
        <w:t>Slide 7</w:t>
      </w:r>
      <w:r w:rsidR="00A923F9">
        <w:t xml:space="preserve">: </w:t>
      </w:r>
      <w:r w:rsidR="009D1834" w:rsidRPr="009D1834">
        <w:rPr>
          <w:lang w:val="en-GB"/>
        </w:rPr>
        <w:t>Unobtrusive</w:t>
      </w:r>
      <w:r w:rsidR="009D1834">
        <w:rPr>
          <w:lang w:val="en-GB"/>
        </w:rPr>
        <w:t xml:space="preserve"> </w:t>
      </w:r>
      <w:r w:rsidR="009D1834" w:rsidRPr="009D1834">
        <w:rPr>
          <w:lang w:val="en-GB"/>
        </w:rPr>
        <w:t>interface</w:t>
      </w:r>
    </w:p>
    <w:p w:rsidR="00A923F9" w:rsidRPr="00A923F9" w:rsidRDefault="009D1834" w:rsidP="009D1834">
      <w:pPr>
        <w:rPr>
          <w:lang w:val="en-GB"/>
        </w:rPr>
      </w:pPr>
      <w:proofErr w:type="spellStart"/>
      <w:r w:rsidRPr="009D1834">
        <w:t>Caption.Ed</w:t>
      </w:r>
      <w:proofErr w:type="spellEnd"/>
      <w:r w:rsidRPr="009D1834">
        <w:t xml:space="preserve"> is designed to be unobtrusive</w:t>
      </w:r>
      <w:r>
        <w:t xml:space="preserve"> </w:t>
      </w:r>
      <w:r w:rsidRPr="009D1834">
        <w:t>when taking notes. The application takes</w:t>
      </w:r>
      <w:r>
        <w:t xml:space="preserve"> </w:t>
      </w:r>
      <w:r w:rsidRPr="009D1834">
        <w:t>up only a small proportion of the screen,</w:t>
      </w:r>
      <w:r>
        <w:t xml:space="preserve"> </w:t>
      </w:r>
      <w:r w:rsidRPr="009D1834">
        <w:t xml:space="preserve">and can be customised to suit the </w:t>
      </w:r>
      <w:proofErr w:type="gramStart"/>
      <w:r w:rsidRPr="009D1834">
        <w:t>users</w:t>
      </w:r>
      <w:proofErr w:type="gramEnd"/>
      <w:r>
        <w:t xml:space="preserve"> </w:t>
      </w:r>
      <w:r w:rsidRPr="009D1834">
        <w:t>visual preferences.</w:t>
      </w:r>
    </w:p>
    <w:p w:rsidR="00E97211" w:rsidRDefault="00F66DE4" w:rsidP="00295F18">
      <w:pPr>
        <w:pStyle w:val="Heading2"/>
        <w:rPr>
          <w:lang w:val="en-GB"/>
        </w:rPr>
      </w:pPr>
      <w:r>
        <w:t>Slide 8</w:t>
      </w:r>
      <w:r w:rsidR="00CC2185">
        <w:t xml:space="preserve">: </w:t>
      </w:r>
      <w:r w:rsidR="00295F18" w:rsidRPr="00295F18">
        <w:rPr>
          <w:lang w:val="en-GB"/>
        </w:rPr>
        <w:t>Export your</w:t>
      </w:r>
      <w:r w:rsidR="00295F18">
        <w:rPr>
          <w:lang w:val="en-GB"/>
        </w:rPr>
        <w:t xml:space="preserve"> </w:t>
      </w:r>
      <w:r w:rsidR="00295F18" w:rsidRPr="00295F18">
        <w:rPr>
          <w:lang w:val="en-GB"/>
        </w:rPr>
        <w:t>info</w:t>
      </w:r>
    </w:p>
    <w:p w:rsidR="00CC2185" w:rsidRDefault="00295F18" w:rsidP="00295F18">
      <w:pPr>
        <w:rPr>
          <w:lang w:val="en-GB"/>
        </w:rPr>
      </w:pPr>
      <w:r w:rsidRPr="00295F18">
        <w:rPr>
          <w:lang w:val="en-GB"/>
        </w:rPr>
        <w:t>Customers can access a full editable</w:t>
      </w:r>
      <w:r>
        <w:rPr>
          <w:lang w:val="en-GB"/>
        </w:rPr>
        <w:t xml:space="preserve"> </w:t>
      </w:r>
      <w:r w:rsidRPr="00295F18">
        <w:rPr>
          <w:lang w:val="en-GB"/>
        </w:rPr>
        <w:t>transcript after any session alongside</w:t>
      </w:r>
      <w:r>
        <w:rPr>
          <w:lang w:val="en-GB"/>
        </w:rPr>
        <w:t xml:space="preserve"> </w:t>
      </w:r>
      <w:r w:rsidRPr="00295F18">
        <w:rPr>
          <w:lang w:val="en-GB"/>
        </w:rPr>
        <w:t>their notes. They can then export their</w:t>
      </w:r>
      <w:r>
        <w:rPr>
          <w:lang w:val="en-GB"/>
        </w:rPr>
        <w:t xml:space="preserve"> </w:t>
      </w:r>
      <w:r w:rsidRPr="00295F18">
        <w:rPr>
          <w:lang w:val="en-GB"/>
        </w:rPr>
        <w:t>transcript in a variety of formats including</w:t>
      </w:r>
      <w:r>
        <w:rPr>
          <w:lang w:val="en-GB"/>
        </w:rPr>
        <w:t xml:space="preserve"> </w:t>
      </w:r>
      <w:r w:rsidRPr="00295F18">
        <w:rPr>
          <w:lang w:val="en-GB"/>
        </w:rPr>
        <w:t>VTT and SRT.</w:t>
      </w:r>
    </w:p>
    <w:p w:rsidR="00295F18" w:rsidRDefault="00295F18" w:rsidP="00295F18">
      <w:pPr>
        <w:pStyle w:val="Heading2"/>
        <w:rPr>
          <w:lang w:val="en-GB"/>
        </w:rPr>
      </w:pPr>
      <w:r>
        <w:t xml:space="preserve">Slide 9: </w:t>
      </w:r>
      <w:r w:rsidRPr="00295F18">
        <w:rPr>
          <w:lang w:val="en-GB"/>
        </w:rPr>
        <w:t>Take notes</w:t>
      </w:r>
      <w:r>
        <w:rPr>
          <w:lang w:val="en-GB"/>
        </w:rPr>
        <w:t xml:space="preserve"> </w:t>
      </w:r>
      <w:r w:rsidRPr="00295F18">
        <w:rPr>
          <w:lang w:val="en-GB"/>
        </w:rPr>
        <w:t>on the fly</w:t>
      </w:r>
    </w:p>
    <w:p w:rsidR="00295F18" w:rsidRDefault="00295F18" w:rsidP="00295F18">
      <w:pPr>
        <w:rPr>
          <w:lang w:val="en-GB"/>
        </w:rPr>
      </w:pPr>
      <w:r w:rsidRPr="00295F18">
        <w:rPr>
          <w:lang w:val="en-GB"/>
        </w:rPr>
        <w:t xml:space="preserve">New for 2022, </w:t>
      </w:r>
      <w:proofErr w:type="spellStart"/>
      <w:r w:rsidRPr="00295F18">
        <w:rPr>
          <w:lang w:val="en-GB"/>
        </w:rPr>
        <w:t>Caption.Ed</w:t>
      </w:r>
      <w:proofErr w:type="spellEnd"/>
      <w:r w:rsidRPr="00295F18">
        <w:rPr>
          <w:lang w:val="en-GB"/>
        </w:rPr>
        <w:t xml:space="preserve"> provides a full</w:t>
      </w:r>
      <w:r>
        <w:rPr>
          <w:lang w:val="en-GB"/>
        </w:rPr>
        <w:t xml:space="preserve"> </w:t>
      </w:r>
      <w:r w:rsidRPr="00295F18">
        <w:rPr>
          <w:lang w:val="en-GB"/>
        </w:rPr>
        <w:t>suite of note taking capabilities. Record</w:t>
      </w:r>
      <w:r>
        <w:rPr>
          <w:lang w:val="en-GB"/>
        </w:rPr>
        <w:t xml:space="preserve"> </w:t>
      </w:r>
      <w:r w:rsidRPr="00295F18">
        <w:rPr>
          <w:lang w:val="en-GB"/>
        </w:rPr>
        <w:t>your meeting or lecture, transcribe what</w:t>
      </w:r>
      <w:r>
        <w:rPr>
          <w:lang w:val="en-GB"/>
        </w:rPr>
        <w:t xml:space="preserve"> </w:t>
      </w:r>
      <w:r w:rsidRPr="00295F18">
        <w:rPr>
          <w:lang w:val="en-GB"/>
        </w:rPr>
        <w:t>was said and add your notes directly into</w:t>
      </w:r>
      <w:r>
        <w:rPr>
          <w:lang w:val="en-GB"/>
        </w:rPr>
        <w:t xml:space="preserve"> </w:t>
      </w:r>
      <w:proofErr w:type="spellStart"/>
      <w:r w:rsidRPr="00295F18">
        <w:rPr>
          <w:lang w:val="en-GB"/>
        </w:rPr>
        <w:t>Caption.Ed</w:t>
      </w:r>
      <w:proofErr w:type="spellEnd"/>
      <w:r w:rsidRPr="00295F18">
        <w:rPr>
          <w:lang w:val="en-GB"/>
        </w:rPr>
        <w:t xml:space="preserve">. Your notes are </w:t>
      </w:r>
      <w:proofErr w:type="spellStart"/>
      <w:r w:rsidRPr="00295F18">
        <w:rPr>
          <w:lang w:val="en-GB"/>
        </w:rPr>
        <w:t>timestamped</w:t>
      </w:r>
      <w:proofErr w:type="spellEnd"/>
      <w:r>
        <w:rPr>
          <w:lang w:val="en-GB"/>
        </w:rPr>
        <w:t xml:space="preserve"> </w:t>
      </w:r>
      <w:r w:rsidRPr="00295F18">
        <w:rPr>
          <w:lang w:val="en-GB"/>
        </w:rPr>
        <w:t>to the recording so you can</w:t>
      </w:r>
      <w:r>
        <w:rPr>
          <w:lang w:val="en-GB"/>
        </w:rPr>
        <w:t xml:space="preserve"> </w:t>
      </w:r>
      <w:r w:rsidRPr="00295F18">
        <w:rPr>
          <w:lang w:val="en-GB"/>
        </w:rPr>
        <w:t>easily go back and review them later.</w:t>
      </w:r>
    </w:p>
    <w:p w:rsidR="00B05A2A" w:rsidRPr="00B05A2A" w:rsidRDefault="00B05A2A" w:rsidP="00B05A2A">
      <w:pPr>
        <w:pStyle w:val="ListParagraph"/>
        <w:numPr>
          <w:ilvl w:val="0"/>
          <w:numId w:val="12"/>
        </w:numPr>
        <w:rPr>
          <w:lang w:val="en-GB"/>
        </w:rPr>
      </w:pPr>
      <w:r w:rsidRPr="00B05A2A">
        <w:rPr>
          <w:lang w:val="en-GB"/>
        </w:rPr>
        <w:lastRenderedPageBreak/>
        <w:t>This new update is great! Making notes is as simple as tagging a time signature in the transcript. You can even add attachments to your notes.</w:t>
      </w:r>
    </w:p>
    <w:sectPr w:rsidR="00B05A2A" w:rsidRPr="00B05A2A" w:rsidSect="0017424E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EC7"/>
    <w:multiLevelType w:val="hybridMultilevel"/>
    <w:tmpl w:val="AD144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B7943"/>
    <w:multiLevelType w:val="hybridMultilevel"/>
    <w:tmpl w:val="9C1E963C"/>
    <w:lvl w:ilvl="0" w:tplc="0962616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A8A1D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BE120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6B99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63C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3E05E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ACD3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4092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06F4F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0D43A3"/>
    <w:multiLevelType w:val="hybridMultilevel"/>
    <w:tmpl w:val="F09E9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A02B0"/>
    <w:multiLevelType w:val="hybridMultilevel"/>
    <w:tmpl w:val="9878CA34"/>
    <w:lvl w:ilvl="0" w:tplc="D96A36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28BE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4E30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FE8E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981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C0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4EFE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C1E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509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E0518E"/>
    <w:multiLevelType w:val="hybridMultilevel"/>
    <w:tmpl w:val="0D025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92562"/>
    <w:multiLevelType w:val="hybridMultilevel"/>
    <w:tmpl w:val="98A0C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2460EC"/>
    <w:multiLevelType w:val="hybridMultilevel"/>
    <w:tmpl w:val="38602A1E"/>
    <w:lvl w:ilvl="0" w:tplc="291C9E4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D052E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487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ECAD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428F3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223E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2240EA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1EB98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BEC5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6C17B58"/>
    <w:multiLevelType w:val="hybridMultilevel"/>
    <w:tmpl w:val="74E2A4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D30B1B"/>
    <w:multiLevelType w:val="hybridMultilevel"/>
    <w:tmpl w:val="88664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871087"/>
    <w:multiLevelType w:val="hybridMultilevel"/>
    <w:tmpl w:val="6AD01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40738"/>
    <w:multiLevelType w:val="hybridMultilevel"/>
    <w:tmpl w:val="4FA85C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57EFB"/>
    <w:multiLevelType w:val="hybridMultilevel"/>
    <w:tmpl w:val="87707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285"/>
    <w:rsid w:val="00012DB9"/>
    <w:rsid w:val="000619CA"/>
    <w:rsid w:val="000B059B"/>
    <w:rsid w:val="000B76FD"/>
    <w:rsid w:val="000C6E20"/>
    <w:rsid w:val="000D762E"/>
    <w:rsid w:val="00112A4C"/>
    <w:rsid w:val="00137ADB"/>
    <w:rsid w:val="001423BB"/>
    <w:rsid w:val="00174245"/>
    <w:rsid w:val="0017424E"/>
    <w:rsid w:val="00191174"/>
    <w:rsid w:val="001B0D61"/>
    <w:rsid w:val="001F3CC2"/>
    <w:rsid w:val="001F4A44"/>
    <w:rsid w:val="002160AB"/>
    <w:rsid w:val="00284028"/>
    <w:rsid w:val="00295F18"/>
    <w:rsid w:val="002C38D1"/>
    <w:rsid w:val="00322CF7"/>
    <w:rsid w:val="003447FA"/>
    <w:rsid w:val="00352CD6"/>
    <w:rsid w:val="00364A6B"/>
    <w:rsid w:val="003A300A"/>
    <w:rsid w:val="003A308F"/>
    <w:rsid w:val="003C6781"/>
    <w:rsid w:val="004177CC"/>
    <w:rsid w:val="00424998"/>
    <w:rsid w:val="004B5663"/>
    <w:rsid w:val="004D2064"/>
    <w:rsid w:val="00513E68"/>
    <w:rsid w:val="00554143"/>
    <w:rsid w:val="00574D62"/>
    <w:rsid w:val="00580019"/>
    <w:rsid w:val="0058313A"/>
    <w:rsid w:val="00593EFB"/>
    <w:rsid w:val="005D1487"/>
    <w:rsid w:val="005F5358"/>
    <w:rsid w:val="0062425B"/>
    <w:rsid w:val="00665101"/>
    <w:rsid w:val="00670B58"/>
    <w:rsid w:val="00696E7E"/>
    <w:rsid w:val="006C03EE"/>
    <w:rsid w:val="006D00BC"/>
    <w:rsid w:val="006E088B"/>
    <w:rsid w:val="007264F9"/>
    <w:rsid w:val="0077228E"/>
    <w:rsid w:val="007E199A"/>
    <w:rsid w:val="007E3676"/>
    <w:rsid w:val="00813B3A"/>
    <w:rsid w:val="0082163D"/>
    <w:rsid w:val="00824B69"/>
    <w:rsid w:val="00894285"/>
    <w:rsid w:val="008969F8"/>
    <w:rsid w:val="008D3137"/>
    <w:rsid w:val="008F3B1C"/>
    <w:rsid w:val="008F7B88"/>
    <w:rsid w:val="00910215"/>
    <w:rsid w:val="00941BF2"/>
    <w:rsid w:val="009537A2"/>
    <w:rsid w:val="00975028"/>
    <w:rsid w:val="009953A5"/>
    <w:rsid w:val="009A0AA5"/>
    <w:rsid w:val="009C3680"/>
    <w:rsid w:val="009D1834"/>
    <w:rsid w:val="00A54215"/>
    <w:rsid w:val="00A54A0A"/>
    <w:rsid w:val="00A923F9"/>
    <w:rsid w:val="00B01223"/>
    <w:rsid w:val="00B05A2A"/>
    <w:rsid w:val="00B244DA"/>
    <w:rsid w:val="00B77B05"/>
    <w:rsid w:val="00B829C1"/>
    <w:rsid w:val="00B850EE"/>
    <w:rsid w:val="00B92B02"/>
    <w:rsid w:val="00B93B31"/>
    <w:rsid w:val="00BE2DCC"/>
    <w:rsid w:val="00BE2E6F"/>
    <w:rsid w:val="00BE3C01"/>
    <w:rsid w:val="00C12F2C"/>
    <w:rsid w:val="00C67C0E"/>
    <w:rsid w:val="00C81C08"/>
    <w:rsid w:val="00C97C70"/>
    <w:rsid w:val="00CC0172"/>
    <w:rsid w:val="00CC2185"/>
    <w:rsid w:val="00CD4664"/>
    <w:rsid w:val="00CF09DC"/>
    <w:rsid w:val="00D017A7"/>
    <w:rsid w:val="00D04F53"/>
    <w:rsid w:val="00D20DA0"/>
    <w:rsid w:val="00D2685A"/>
    <w:rsid w:val="00D47B9C"/>
    <w:rsid w:val="00D94D45"/>
    <w:rsid w:val="00DA27E5"/>
    <w:rsid w:val="00DC5FA7"/>
    <w:rsid w:val="00E31AAC"/>
    <w:rsid w:val="00E33210"/>
    <w:rsid w:val="00E42A69"/>
    <w:rsid w:val="00E44253"/>
    <w:rsid w:val="00E63FEB"/>
    <w:rsid w:val="00E926C9"/>
    <w:rsid w:val="00E97211"/>
    <w:rsid w:val="00EC094E"/>
    <w:rsid w:val="00EE612B"/>
    <w:rsid w:val="00F51B96"/>
    <w:rsid w:val="00F578D2"/>
    <w:rsid w:val="00F66DE4"/>
    <w:rsid w:val="00F66DF2"/>
    <w:rsid w:val="00F80276"/>
    <w:rsid w:val="00F81FC7"/>
    <w:rsid w:val="00FD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85A"/>
  </w:style>
  <w:style w:type="paragraph" w:styleId="Heading1">
    <w:name w:val="heading 1"/>
    <w:basedOn w:val="Normal"/>
    <w:next w:val="Normal"/>
    <w:link w:val="Heading1Char"/>
    <w:uiPriority w:val="9"/>
    <w:qFormat/>
    <w:rsid w:val="00894285"/>
    <w:pPr>
      <w:keepNext/>
      <w:keepLines/>
      <w:spacing w:after="240"/>
      <w:outlineLvl w:val="0"/>
    </w:pPr>
    <w:rPr>
      <w:rFonts w:eastAsiaTheme="majorEastAsia" w:cstheme="majorBidi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7CC"/>
    <w:pPr>
      <w:keepNext/>
      <w:keepLines/>
      <w:spacing w:before="360" w:after="120"/>
      <w:outlineLvl w:val="1"/>
    </w:pPr>
    <w:rPr>
      <w:rFonts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7A7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285"/>
    <w:rPr>
      <w:rFonts w:eastAsiaTheme="majorEastAsia" w:cstheme="majorBidi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77CC"/>
    <w:rPr>
      <w:rFonts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D017A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017A7"/>
    <w:rPr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26C9"/>
    <w:rPr>
      <w:color w:val="0000FF" w:themeColor="hyperlink"/>
      <w:u w:val="single"/>
    </w:rPr>
  </w:style>
  <w:style w:type="paragraph" w:customStyle="1" w:styleId="Default">
    <w:name w:val="Default"/>
    <w:rsid w:val="009A0AA5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4F53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D740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5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D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6DF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7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22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3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7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2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4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766DE7D4B1242B60D5F644306D5FE" ma:contentTypeVersion="13" ma:contentTypeDescription="Create a new document." ma:contentTypeScope="" ma:versionID="c3e7806591b2f0a3762461389126ea7d">
  <xsd:schema xmlns:xsd="http://www.w3.org/2001/XMLSchema" xmlns:xs="http://www.w3.org/2001/XMLSchema" xmlns:p="http://schemas.microsoft.com/office/2006/metadata/properties" xmlns:ns2="2617389f-58e4-49c5-9807-a75b64a65690" xmlns:ns3="4fbe84ba-42ff-48fc-84b2-90bec8d5fc41" targetNamespace="http://schemas.microsoft.com/office/2006/metadata/properties" ma:root="true" ma:fieldsID="b131f0bf85b0a5f4b6b6fe65b0e0967e" ns2:_="" ns3:_="">
    <xsd:import namespace="2617389f-58e4-49c5-9807-a75b64a65690"/>
    <xsd:import namespace="4fbe84ba-42ff-48fc-84b2-90bec8d5f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7389f-58e4-49c5-9807-a75b64a656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e84ba-42ff-48fc-84b2-90bec8d5fc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AD6CB-A253-4911-A96E-D1DA0DA7E5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E0FD79-443D-481F-9F26-A989F9E8CB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A4A1-BE90-4220-8527-D48825BD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7389f-58e4-49c5-9807-a75b64a65690"/>
    <ds:schemaRef ds:uri="4fbe84ba-42ff-48fc-84b2-90bec8d5f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Kylie</dc:creator>
  <cp:lastModifiedBy>Kylie</cp:lastModifiedBy>
  <cp:revision>5</cp:revision>
  <dcterms:created xsi:type="dcterms:W3CDTF">2022-06-09T02:15:00Z</dcterms:created>
  <dcterms:modified xsi:type="dcterms:W3CDTF">2022-06-10T03:14:00Z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0x0101003E6766DE7D4B1242B60D5F644306D5FE</vt:lpwstr>
  </property>
</Properties>
</file>