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3AFC9B58" w14:textId="77777777" w:rsidR="00FF092D" w:rsidRPr="00934B7E" w:rsidRDefault="00934B7E" w:rsidP="00673745">
      <w:pPr>
        <w:pStyle w:val="Heading1"/>
      </w:pPr>
      <w:r w:rsidRPr="00934B7E">
        <w:t xml:space="preserve">List of Case Studies </w:t>
      </w:r>
    </w:p>
    <w:p w14:paraId="07E051FE" w14:textId="77777777" w:rsidR="00FF092D" w:rsidRPr="00934B7E" w:rsidRDefault="00FF092D">
      <w:pPr>
        <w:rPr>
          <w:rFonts w:ascii="Century Gothic" w:eastAsia="Comfortaa" w:hAnsi="Century Gothic" w:cs="Comfortaa"/>
          <w:sz w:val="28"/>
          <w:szCs w:val="30"/>
        </w:rPr>
      </w:pPr>
    </w:p>
    <w:p w14:paraId="43B63AA4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t>Andre - Baking</w:t>
      </w:r>
      <w:r w:rsidRPr="00673745">
        <w:rPr>
          <w:rFonts w:ascii="Century Gothic" w:eastAsia="Comfortaa" w:hAnsi="Century Gothic" w:cs="Comfortaa"/>
          <w:sz w:val="28"/>
          <w:szCs w:val="28"/>
        </w:rPr>
        <w:br/>
      </w:r>
    </w:p>
    <w:p w14:paraId="40F4765A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t>Carmen - Engineering Pathways</w:t>
      </w:r>
    </w:p>
    <w:p w14:paraId="7D6D2D30" w14:textId="77777777" w:rsidR="00FF092D" w:rsidRPr="00673745" w:rsidRDefault="00FF092D">
      <w:pPr>
        <w:rPr>
          <w:rFonts w:ascii="Century Gothic" w:eastAsia="Comfortaa" w:hAnsi="Century Gothic" w:cs="Comfortaa"/>
          <w:sz w:val="28"/>
          <w:szCs w:val="28"/>
        </w:rPr>
      </w:pPr>
    </w:p>
    <w:p w14:paraId="606B8A1D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t>Damien - Information Technology</w:t>
      </w:r>
    </w:p>
    <w:p w14:paraId="189E6828" w14:textId="77777777" w:rsidR="00FF092D" w:rsidRPr="00673745" w:rsidRDefault="00FF092D">
      <w:pPr>
        <w:rPr>
          <w:rFonts w:ascii="Century Gothic" w:eastAsia="Comfortaa" w:hAnsi="Century Gothic" w:cs="Comfortaa"/>
          <w:sz w:val="28"/>
          <w:szCs w:val="28"/>
        </w:rPr>
      </w:pPr>
    </w:p>
    <w:p w14:paraId="100E9668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t>Jacob - Automotive</w:t>
      </w:r>
    </w:p>
    <w:p w14:paraId="1AACDF63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br/>
        <w:t>Jenny - Fashion</w:t>
      </w:r>
    </w:p>
    <w:p w14:paraId="75029701" w14:textId="77777777" w:rsidR="00FF092D" w:rsidRPr="00673745" w:rsidRDefault="00FF092D">
      <w:pPr>
        <w:rPr>
          <w:rFonts w:ascii="Century Gothic" w:eastAsia="Comfortaa" w:hAnsi="Century Gothic" w:cs="Comfortaa"/>
          <w:sz w:val="28"/>
          <w:szCs w:val="28"/>
        </w:rPr>
      </w:pPr>
    </w:p>
    <w:p w14:paraId="7F67EA7C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t xml:space="preserve">Josh - Electrotechnology  </w:t>
      </w:r>
    </w:p>
    <w:p w14:paraId="509B9141" w14:textId="77777777" w:rsidR="00FF092D" w:rsidRPr="00673745" w:rsidRDefault="00FF092D">
      <w:pPr>
        <w:rPr>
          <w:rFonts w:ascii="Century Gothic" w:eastAsia="Comfortaa" w:hAnsi="Century Gothic" w:cs="Comfortaa"/>
          <w:sz w:val="28"/>
          <w:szCs w:val="28"/>
        </w:rPr>
      </w:pPr>
    </w:p>
    <w:p w14:paraId="7B204E57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t xml:space="preserve">Lily - Education Support </w:t>
      </w:r>
    </w:p>
    <w:p w14:paraId="216A56BE" w14:textId="77777777" w:rsidR="00FF092D" w:rsidRPr="00673745" w:rsidRDefault="00FF092D">
      <w:pPr>
        <w:rPr>
          <w:rFonts w:ascii="Century Gothic" w:eastAsia="Comfortaa" w:hAnsi="Century Gothic" w:cs="Comfortaa"/>
          <w:sz w:val="28"/>
          <w:szCs w:val="28"/>
        </w:rPr>
      </w:pPr>
    </w:p>
    <w:p w14:paraId="078E89AC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t>Ludo - Live Production and Technical Services</w:t>
      </w:r>
    </w:p>
    <w:p w14:paraId="02444C60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br/>
        <w:t>Melanie - Companion Animals</w:t>
      </w:r>
    </w:p>
    <w:p w14:paraId="1132BDE5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br/>
        <w:t>Michael - Plumbing</w:t>
      </w:r>
    </w:p>
    <w:p w14:paraId="62ABA474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br/>
        <w:t>Nigel - Plumbing</w:t>
      </w:r>
    </w:p>
    <w:p w14:paraId="6DD0D1B3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br/>
        <w:t>Ravi - Construction Pathways</w:t>
      </w:r>
      <w:r w:rsidRPr="00673745">
        <w:rPr>
          <w:rFonts w:ascii="Century Gothic" w:eastAsia="Comfortaa" w:hAnsi="Century Gothic" w:cs="Comfortaa"/>
          <w:sz w:val="28"/>
          <w:szCs w:val="28"/>
        </w:rPr>
        <w:br/>
      </w:r>
    </w:p>
    <w:p w14:paraId="7F09BEE1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t>Sarah - Event Management</w:t>
      </w:r>
    </w:p>
    <w:p w14:paraId="33ECAB82" w14:textId="77777777" w:rsidR="00FF092D" w:rsidRPr="00673745" w:rsidRDefault="00FF092D">
      <w:pPr>
        <w:rPr>
          <w:rFonts w:ascii="Century Gothic" w:eastAsia="Comfortaa" w:hAnsi="Century Gothic" w:cs="Comfortaa"/>
          <w:sz w:val="28"/>
          <w:szCs w:val="28"/>
        </w:rPr>
      </w:pPr>
    </w:p>
    <w:p w14:paraId="197C781D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t>Shelby - Community Services</w:t>
      </w:r>
    </w:p>
    <w:p w14:paraId="5718BADD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br/>
        <w:t>Tayla - Cabinet Making</w:t>
      </w:r>
    </w:p>
    <w:p w14:paraId="6AC59151" w14:textId="77777777" w:rsidR="00FF092D" w:rsidRPr="00673745" w:rsidRDefault="00934B7E">
      <w:pPr>
        <w:rPr>
          <w:rFonts w:ascii="Century Gothic" w:eastAsia="Comfortaa" w:hAnsi="Century Gothic" w:cs="Comfortaa"/>
          <w:sz w:val="28"/>
          <w:szCs w:val="28"/>
        </w:rPr>
      </w:pPr>
      <w:r w:rsidRPr="00673745">
        <w:rPr>
          <w:rFonts w:ascii="Century Gothic" w:eastAsia="Comfortaa" w:hAnsi="Century Gothic" w:cs="Comfortaa"/>
          <w:sz w:val="28"/>
          <w:szCs w:val="28"/>
        </w:rPr>
        <w:lastRenderedPageBreak/>
        <w:br/>
      </w:r>
      <w:r w:rsidR="00673745" w:rsidRPr="00673745">
        <w:rPr>
          <w:rFonts w:ascii="Century Gothic" w:eastAsia="Comfortaa" w:hAnsi="Century Gothic" w:cs="Comfortaa"/>
          <w:sz w:val="28"/>
          <w:szCs w:val="28"/>
        </w:rPr>
        <w:t>Xin - Engineering</w:t>
      </w:r>
    </w:p>
    <w:p w14:paraId="3864B2E2" w14:textId="77777777" w:rsidR="00673745" w:rsidRPr="00673745" w:rsidRDefault="00673745">
      <w:pPr>
        <w:rPr>
          <w:rFonts w:ascii="Century Gothic" w:eastAsia="Comfortaa" w:hAnsi="Century Gothic" w:cs="Comfortaa"/>
          <w:sz w:val="28"/>
          <w:szCs w:val="28"/>
        </w:rPr>
      </w:pPr>
    </w:p>
    <w:sectPr w:rsidR="00673745" w:rsidRPr="00673745" w:rsidSect="0082506A">
      <w:footerReference w:type="default" r:id="rId6"/>
      <w:pgSz w:w="12240" w:h="15840"/>
      <w:pgMar w:top="900" w:right="1440" w:bottom="810" w:left="1440" w:header="720" w:footer="720" w:gutter="0"/>
      <w:pgNumType w:start="1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19139D64" w14:textId="77777777" w:rsidR="00787B03" w:rsidRDefault="00787B03" w:rsidP="00934B7E">
      <w:pPr>
        <w:spacing w:line="240" w:lineRule="auto"/>
      </w:pPr>
      <w:r>
        <w:separator/>
      </w:r>
    </w:p>
  </w:endnote>
  <w:endnote w:type="continuationSeparator" w:id="0">
    <w:p w14:paraId="5FBE4A58" w14:textId="77777777" w:rsidR="00787B03" w:rsidRDefault="00787B03" w:rsidP="00934B7E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omfortaa">
    <w:charset w:val="00"/>
    <w:family w:val="auto"/>
    <w:pitch w:val="default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sdt>
    <w:sdtPr>
      <w:id w:val="81885536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74128E17" w14:textId="77777777" w:rsidR="00934B7E" w:rsidRDefault="00934B7E">
            <w:pPr>
              <w:pStyle w:val="Footer"/>
              <w:jc w:val="right"/>
            </w:pPr>
            <w:r w:rsidRPr="00934B7E">
              <w:rPr>
                <w:rFonts w:ascii="Century Gothic" w:hAnsi="Century Gothic"/>
              </w:rPr>
              <w:t xml:space="preserve">Page </w:t>
            </w:r>
            <w:r w:rsidR="0082506A" w:rsidRPr="00934B7E">
              <w:rPr>
                <w:rFonts w:ascii="Century Gothic" w:hAnsi="Century Gothic"/>
                <w:sz w:val="24"/>
                <w:szCs w:val="24"/>
              </w:rPr>
              <w:fldChar w:fldCharType="begin"/>
            </w:r>
            <w:r w:rsidRPr="00934B7E">
              <w:rPr>
                <w:rFonts w:ascii="Century Gothic" w:hAnsi="Century Gothic"/>
              </w:rPr>
              <w:instrText xml:space="preserve"> PAGE </w:instrText>
            </w:r>
            <w:r w:rsidR="0082506A" w:rsidRPr="00934B7E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="00673745">
              <w:rPr>
                <w:rFonts w:ascii="Century Gothic" w:hAnsi="Century Gothic"/>
                <w:noProof/>
              </w:rPr>
              <w:t>2</w:t>
            </w:r>
            <w:r w:rsidR="0082506A" w:rsidRPr="00934B7E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Pr="00934B7E">
              <w:rPr>
                <w:rFonts w:ascii="Century Gothic" w:hAnsi="Century Gothic"/>
              </w:rPr>
              <w:t xml:space="preserve"> of </w:t>
            </w:r>
            <w:r w:rsidR="0082506A" w:rsidRPr="00934B7E">
              <w:rPr>
                <w:rFonts w:ascii="Century Gothic" w:hAnsi="Century Gothic"/>
                <w:sz w:val="24"/>
                <w:szCs w:val="24"/>
              </w:rPr>
              <w:fldChar w:fldCharType="begin"/>
            </w:r>
            <w:r w:rsidRPr="00934B7E">
              <w:rPr>
                <w:rFonts w:ascii="Century Gothic" w:hAnsi="Century Gothic"/>
              </w:rPr>
              <w:instrText xml:space="preserve"> NUMPAGES  </w:instrText>
            </w:r>
            <w:r w:rsidR="0082506A" w:rsidRPr="00934B7E">
              <w:rPr>
                <w:rFonts w:ascii="Century Gothic" w:hAnsi="Century Gothic"/>
                <w:sz w:val="24"/>
                <w:szCs w:val="24"/>
              </w:rPr>
              <w:fldChar w:fldCharType="separate"/>
            </w:r>
            <w:r w:rsidR="00673745">
              <w:rPr>
                <w:rFonts w:ascii="Century Gothic" w:hAnsi="Century Gothic"/>
                <w:noProof/>
              </w:rPr>
              <w:t>2</w:t>
            </w:r>
            <w:r w:rsidR="0082506A" w:rsidRPr="00934B7E">
              <w:rPr>
                <w:rFonts w:ascii="Century Gothic" w:hAnsi="Century Gothic"/>
                <w:sz w:val="24"/>
                <w:szCs w:val="24"/>
              </w:rPr>
              <w:fldChar w:fldCharType="end"/>
            </w:r>
            <w:r w:rsidRPr="00934B7E">
              <w:rPr>
                <w:rFonts w:ascii="Century Gothic" w:hAnsi="Century Gothic"/>
                <w:sz w:val="24"/>
                <w:szCs w:val="24"/>
              </w:rPr>
              <w:br/>
              <w:t>Access Plans for VET Educators – List of Case Studies</w:t>
            </w:r>
          </w:p>
        </w:sdtContent>
      </w:sdt>
    </w:sdtContent>
  </w:sdt>
  <w:p w14:paraId="06E1EC8A" w14:textId="77777777" w:rsidR="00934B7E" w:rsidRDefault="00934B7E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035B298D" w14:textId="77777777" w:rsidR="00787B03" w:rsidRDefault="00787B03" w:rsidP="00934B7E">
      <w:pPr>
        <w:spacing w:line="240" w:lineRule="auto"/>
      </w:pPr>
      <w:r>
        <w:separator/>
      </w:r>
    </w:p>
  </w:footnote>
  <w:footnote w:type="continuationSeparator" w:id="0">
    <w:p w14:paraId="017FE830" w14:textId="77777777" w:rsidR="00787B03" w:rsidRDefault="00787B03" w:rsidP="00934B7E"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docVars>
    <w:docVar w:name="__Grammarly_42____i" w:val="H4sIAAAAAAAEAKtWckksSQxILCpxzi/NK1GyMqwFAAEhoTITAAAA"/>
    <w:docVar w:name="__Grammarly_42___1" w:val="H4sIAAAAAAAEAKtWcslP9kxRslIyNDYyNbA0NrQ0MDQzNjEwNbRQ0lEKTi0uzszPAykwrAUAQzMgnSwAAAA="/>
  </w:docVars>
  <w:rsids>
    <w:rsidRoot w:val="00FF092D"/>
    <w:rsid w:val="00252183"/>
    <w:rsid w:val="00673745"/>
    <w:rsid w:val="00787B03"/>
    <w:rsid w:val="0082506A"/>
    <w:rsid w:val="00934B7E"/>
    <w:rsid w:val="00F661DF"/>
    <w:rsid w:val="00FF09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60080A4"/>
  <w15:docId w15:val="{A54DBF32-DDF3-497C-830E-5E6F9809DDD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3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82506A"/>
  </w:style>
  <w:style w:type="paragraph" w:styleId="Heading1">
    <w:name w:val="heading 1"/>
    <w:basedOn w:val="Normal"/>
    <w:next w:val="Normal"/>
    <w:uiPriority w:val="9"/>
    <w:qFormat/>
    <w:rsid w:val="0082506A"/>
    <w:pPr>
      <w:keepNext/>
      <w:keepLines/>
      <w:spacing w:before="400" w:after="120"/>
      <w:outlineLvl w:val="0"/>
    </w:pPr>
    <w:rPr>
      <w:sz w:val="40"/>
      <w:szCs w:val="40"/>
    </w:rPr>
  </w:style>
  <w:style w:type="paragraph" w:styleId="Heading2">
    <w:name w:val="heading 2"/>
    <w:basedOn w:val="Normal"/>
    <w:next w:val="Normal"/>
    <w:uiPriority w:val="9"/>
    <w:semiHidden/>
    <w:unhideWhenUsed/>
    <w:qFormat/>
    <w:rsid w:val="0082506A"/>
    <w:pPr>
      <w:keepNext/>
      <w:keepLines/>
      <w:spacing w:before="360" w:after="120"/>
      <w:outlineLvl w:val="1"/>
    </w:pPr>
    <w:rPr>
      <w:sz w:val="32"/>
      <w:szCs w:val="32"/>
    </w:rPr>
  </w:style>
  <w:style w:type="paragraph" w:styleId="Heading3">
    <w:name w:val="heading 3"/>
    <w:basedOn w:val="Normal"/>
    <w:next w:val="Normal"/>
    <w:uiPriority w:val="9"/>
    <w:semiHidden/>
    <w:unhideWhenUsed/>
    <w:qFormat/>
    <w:rsid w:val="0082506A"/>
    <w:pPr>
      <w:keepNext/>
      <w:keepLines/>
      <w:spacing w:before="320" w:after="80"/>
      <w:outlineLvl w:val="2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rsid w:val="0082506A"/>
    <w:pPr>
      <w:keepNext/>
      <w:keepLines/>
      <w:spacing w:before="280" w:after="80"/>
      <w:outlineLvl w:val="3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rsid w:val="0082506A"/>
    <w:pPr>
      <w:keepNext/>
      <w:keepLines/>
      <w:spacing w:before="240" w:after="80"/>
      <w:outlineLvl w:val="4"/>
    </w:pPr>
    <w:rPr>
      <w:color w:val="666666"/>
    </w:rPr>
  </w:style>
  <w:style w:type="paragraph" w:styleId="Heading6">
    <w:name w:val="heading 6"/>
    <w:basedOn w:val="Normal"/>
    <w:next w:val="Normal"/>
    <w:uiPriority w:val="9"/>
    <w:semiHidden/>
    <w:unhideWhenUsed/>
    <w:qFormat/>
    <w:rsid w:val="0082506A"/>
    <w:pPr>
      <w:keepNext/>
      <w:keepLines/>
      <w:spacing w:before="240" w:after="80"/>
      <w:outlineLvl w:val="5"/>
    </w:pPr>
    <w:rPr>
      <w:i/>
      <w:color w:val="66666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rsid w:val="0082506A"/>
    <w:pPr>
      <w:keepNext/>
      <w:keepLines/>
      <w:spacing w:after="60"/>
    </w:pPr>
    <w:rPr>
      <w:sz w:val="52"/>
      <w:szCs w:val="52"/>
    </w:rPr>
  </w:style>
  <w:style w:type="paragraph" w:styleId="Subtitle">
    <w:name w:val="Subtitle"/>
    <w:basedOn w:val="Normal"/>
    <w:next w:val="Normal"/>
    <w:uiPriority w:val="11"/>
    <w:qFormat/>
    <w:rsid w:val="0082506A"/>
    <w:pPr>
      <w:keepNext/>
      <w:keepLines/>
      <w:spacing w:after="320"/>
    </w:pPr>
    <w:rPr>
      <w:color w:val="666666"/>
      <w:sz w:val="30"/>
      <w:szCs w:val="30"/>
    </w:rPr>
  </w:style>
  <w:style w:type="paragraph" w:styleId="Header">
    <w:name w:val="header"/>
    <w:basedOn w:val="Normal"/>
    <w:link w:val="HeaderChar"/>
    <w:uiPriority w:val="99"/>
    <w:unhideWhenUsed/>
    <w:rsid w:val="00934B7E"/>
    <w:pPr>
      <w:tabs>
        <w:tab w:val="center" w:pos="4513"/>
        <w:tab w:val="right" w:pos="9026"/>
      </w:tabs>
      <w:spacing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934B7E"/>
  </w:style>
  <w:style w:type="paragraph" w:styleId="Footer">
    <w:name w:val="footer"/>
    <w:basedOn w:val="Normal"/>
    <w:link w:val="FooterChar"/>
    <w:uiPriority w:val="99"/>
    <w:unhideWhenUsed/>
    <w:rsid w:val="00934B7E"/>
    <w:pPr>
      <w:tabs>
        <w:tab w:val="center" w:pos="4513"/>
        <w:tab w:val="right" w:pos="9026"/>
      </w:tabs>
      <w:spacing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934B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65</Words>
  <Characters>372</Characters>
  <Application>Microsoft Office Word</Application>
  <DocSecurity>0</DocSecurity>
  <Lines>3</Lines>
  <Paragraphs>1</Paragraphs>
  <ScaleCrop>false</ScaleCrop>
  <Company/>
  <LinksUpToDate>false</LinksUpToDate>
  <CharactersWithSpaces>436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Kylie Geard</cp:lastModifiedBy>
  <cp:revision>5</cp:revision>
  <dcterms:created xsi:type="dcterms:W3CDTF">2020-11-27T06:24:00Z</dcterms:created>
  <dcterms:modified xsi:type="dcterms:W3CDTF">2020-12-31T18:42:00Z</dcterms:modified>
</cp:coreProperties>
</file>